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CE0F" w14:textId="77777777" w:rsidR="00D67451" w:rsidRPr="00D67451" w:rsidRDefault="00D67451" w:rsidP="00D67451">
      <w:pPr>
        <w:spacing w:after="0" w:line="360" w:lineRule="auto"/>
        <w:jc w:val="both"/>
        <w:rPr>
          <w:rFonts w:ascii="Calibri" w:hAnsi="Calibri" w:cs="Calibri"/>
          <w:b/>
          <w:i/>
          <w:iCs/>
          <w:color w:val="FF0000"/>
          <w:sz w:val="10"/>
          <w:szCs w:val="10"/>
        </w:rPr>
      </w:pPr>
    </w:p>
    <w:p w14:paraId="7E2B4CB7" w14:textId="3485F671" w:rsidR="00D67451" w:rsidRDefault="00D67451" w:rsidP="00D67451">
      <w:pPr>
        <w:spacing w:after="0" w:line="360" w:lineRule="auto"/>
        <w:jc w:val="both"/>
        <w:rPr>
          <w:rFonts w:ascii="Calibri" w:hAnsi="Calibri" w:cs="Calibri"/>
          <w:b/>
          <w:i/>
          <w:iCs/>
          <w:color w:val="FF0000"/>
          <w:sz w:val="20"/>
          <w:szCs w:val="20"/>
        </w:rPr>
      </w:pPr>
      <w:r w:rsidRPr="002623BD">
        <w:rPr>
          <w:rFonts w:ascii="Calibri" w:hAnsi="Calibri" w:cs="Calibri"/>
          <w:b/>
          <w:i/>
          <w:iCs/>
          <w:color w:val="FF0000"/>
          <w:sz w:val="20"/>
          <w:szCs w:val="20"/>
        </w:rPr>
        <w:t>PRESS RELEASE</w:t>
      </w:r>
    </w:p>
    <w:p w14:paraId="4B1E6469" w14:textId="4E35B334" w:rsidR="00AD6C3E" w:rsidRPr="00325B77" w:rsidRDefault="000C2085" w:rsidP="006521BC">
      <w:pPr>
        <w:spacing w:after="0" w:line="360" w:lineRule="auto"/>
        <w:jc w:val="center"/>
        <w:rPr>
          <w:rFonts w:ascii="Calibri" w:hAnsi="Calibri" w:cs="Calibri"/>
          <w:b/>
          <w:bCs/>
          <w:sz w:val="20"/>
          <w:szCs w:val="20"/>
          <w:lang w:val="en-ID"/>
        </w:rPr>
      </w:pPr>
      <w:r w:rsidRPr="006521BC">
        <w:rPr>
          <w:rFonts w:ascii="Calibri" w:hAnsi="Calibri" w:cs="Calibri"/>
          <w:b/>
          <w:bCs/>
          <w:sz w:val="6"/>
          <w:szCs w:val="6"/>
          <w:lang w:val="en-ID"/>
        </w:rPr>
        <w:br/>
      </w:r>
      <w:r w:rsidR="00D17746" w:rsidRPr="00D17746">
        <w:rPr>
          <w:rFonts w:ascii="Calibri" w:hAnsi="Calibri" w:cs="Calibri"/>
          <w:b/>
          <w:bCs/>
          <w:sz w:val="20"/>
          <w:szCs w:val="20"/>
          <w:lang w:val="en-ID"/>
        </w:rPr>
        <w:t>Canon EOS R6 V Hadir dengan Open Gate 7K dan Pendingin Internal, Solusi Kamera Video-First untuk Kreator Multiformat</w:t>
      </w:r>
    </w:p>
    <w:p w14:paraId="7798DCAB" w14:textId="77777777" w:rsidR="000C2085" w:rsidRPr="00326C81" w:rsidRDefault="000C2085" w:rsidP="00326C81">
      <w:pPr>
        <w:spacing w:after="0" w:line="360" w:lineRule="auto"/>
        <w:rPr>
          <w:rFonts w:ascii="Calibri" w:hAnsi="Calibri" w:cs="Calibri"/>
          <w:b/>
          <w:bCs/>
          <w:sz w:val="6"/>
          <w:szCs w:val="6"/>
        </w:rPr>
      </w:pPr>
    </w:p>
    <w:p w14:paraId="5EBD0ACE" w14:textId="45356D92" w:rsidR="00AD6C3E" w:rsidRPr="00AD6C3E" w:rsidRDefault="004126D1" w:rsidP="00AD6C3E">
      <w:pPr>
        <w:spacing w:line="360" w:lineRule="auto"/>
        <w:jc w:val="both"/>
        <w:rPr>
          <w:rFonts w:ascii="Calibri" w:hAnsi="Calibri" w:cs="Calibri"/>
          <w:sz w:val="20"/>
          <w:szCs w:val="20"/>
          <w:lang w:val="en-ID"/>
        </w:rPr>
      </w:pPr>
      <w:r w:rsidRPr="004126D1">
        <w:rPr>
          <w:rFonts w:ascii="Calibri" w:hAnsi="Calibri" w:cs="Calibri"/>
          <w:b/>
          <w:bCs/>
          <w:i/>
          <w:iCs/>
          <w:sz w:val="20"/>
          <w:szCs w:val="20"/>
        </w:rPr>
        <w:t xml:space="preserve">Jakarta, </w:t>
      </w:r>
      <w:r w:rsidR="005A483A">
        <w:rPr>
          <w:rFonts w:ascii="Calibri" w:hAnsi="Calibri" w:cs="Calibri"/>
          <w:b/>
          <w:bCs/>
          <w:i/>
          <w:iCs/>
          <w:sz w:val="20"/>
          <w:szCs w:val="20"/>
        </w:rPr>
        <w:t>25</w:t>
      </w:r>
      <w:r w:rsidRPr="004126D1">
        <w:rPr>
          <w:rFonts w:ascii="Calibri" w:hAnsi="Calibri" w:cs="Calibri"/>
          <w:b/>
          <w:bCs/>
          <w:i/>
          <w:iCs/>
          <w:sz w:val="20"/>
          <w:szCs w:val="20"/>
        </w:rPr>
        <w:t xml:space="preserve"> </w:t>
      </w:r>
      <w:r w:rsidR="005A483A">
        <w:rPr>
          <w:rFonts w:ascii="Calibri" w:hAnsi="Calibri" w:cs="Calibri"/>
          <w:b/>
          <w:bCs/>
          <w:i/>
          <w:iCs/>
          <w:sz w:val="20"/>
          <w:szCs w:val="20"/>
        </w:rPr>
        <w:t>Mei</w:t>
      </w:r>
      <w:r w:rsidRPr="004126D1">
        <w:rPr>
          <w:rFonts w:ascii="Calibri" w:hAnsi="Calibri" w:cs="Calibri"/>
          <w:b/>
          <w:bCs/>
          <w:i/>
          <w:iCs/>
          <w:sz w:val="20"/>
          <w:szCs w:val="20"/>
        </w:rPr>
        <w:t xml:space="preserve"> 202</w:t>
      </w:r>
      <w:r w:rsidR="005A483A">
        <w:rPr>
          <w:rFonts w:ascii="Calibri" w:hAnsi="Calibri" w:cs="Calibri"/>
          <w:b/>
          <w:bCs/>
          <w:i/>
          <w:iCs/>
          <w:sz w:val="20"/>
          <w:szCs w:val="20"/>
        </w:rPr>
        <w:t>6</w:t>
      </w:r>
      <w:r w:rsidRPr="004126D1">
        <w:rPr>
          <w:rFonts w:ascii="Calibri" w:hAnsi="Calibri" w:cs="Calibri"/>
          <w:b/>
          <w:bCs/>
          <w:i/>
          <w:iCs/>
          <w:sz w:val="20"/>
          <w:szCs w:val="20"/>
        </w:rPr>
        <w:t xml:space="preserve"> –</w:t>
      </w:r>
      <w:r w:rsidR="005A483A">
        <w:rPr>
          <w:rFonts w:ascii="Calibri" w:hAnsi="Calibri" w:cs="Calibri"/>
          <w:sz w:val="20"/>
          <w:szCs w:val="20"/>
        </w:rPr>
        <w:t xml:space="preserve"> </w:t>
      </w:r>
      <w:r w:rsidR="00AD6C3E" w:rsidRPr="00AD6C3E">
        <w:rPr>
          <w:rFonts w:ascii="Calibri" w:hAnsi="Calibri" w:cs="Calibri"/>
          <w:sz w:val="20"/>
          <w:szCs w:val="20"/>
          <w:lang w:val="en-ID"/>
        </w:rPr>
        <w:t xml:space="preserve">Kebutuhan produksi konten kini semakin dinamis. Dalam satu sesi pengambilan gambar, kreator sering kali harus menghasilkan berbagai format sekaligus, mulai dari video horizontal untuk YouTube, vertikal untuk media sosial, hingga format </w:t>
      </w:r>
      <w:r w:rsidR="00AD6C3E" w:rsidRPr="00AD6C3E">
        <w:rPr>
          <w:rFonts w:ascii="Calibri" w:hAnsi="Calibri" w:cs="Calibri"/>
          <w:i/>
          <w:iCs/>
          <w:sz w:val="20"/>
          <w:szCs w:val="20"/>
          <w:lang w:val="en-ID"/>
        </w:rPr>
        <w:t>cinematic</w:t>
      </w:r>
      <w:r w:rsidR="00AD6C3E" w:rsidRPr="00AD6C3E">
        <w:rPr>
          <w:rFonts w:ascii="Calibri" w:hAnsi="Calibri" w:cs="Calibri"/>
          <w:sz w:val="20"/>
          <w:szCs w:val="20"/>
          <w:lang w:val="en-ID"/>
        </w:rPr>
        <w:t xml:space="preserve"> untuk kebutuhan komersial. Menjawab kebutuhan tersebut, PT Datascrip sebagai distributor tunggal produk pencitraan digital Canon di Indonesia menghadirkan EOS R6 V, kamera </w:t>
      </w:r>
      <w:r w:rsidR="00AD6C3E" w:rsidRPr="00AD6C3E">
        <w:rPr>
          <w:rFonts w:ascii="Calibri" w:hAnsi="Calibri" w:cs="Calibri"/>
          <w:i/>
          <w:iCs/>
          <w:sz w:val="20"/>
          <w:szCs w:val="20"/>
          <w:lang w:val="en-ID"/>
        </w:rPr>
        <w:t>full-frame</w:t>
      </w:r>
      <w:r w:rsidR="00AD6C3E" w:rsidRPr="00AD6C3E">
        <w:rPr>
          <w:rFonts w:ascii="Calibri" w:hAnsi="Calibri" w:cs="Calibri"/>
          <w:sz w:val="20"/>
          <w:szCs w:val="20"/>
          <w:lang w:val="en-ID"/>
        </w:rPr>
        <w:t xml:space="preserve"> terbaru yang dirancang khusus untuk kebutuhan video modern.</w:t>
      </w:r>
    </w:p>
    <w:p w14:paraId="1554604C" w14:textId="51623ECF" w:rsidR="00AD6C3E" w:rsidRPr="00AD6C3E" w:rsidRDefault="00AD6C3E" w:rsidP="00AD6C3E">
      <w:pPr>
        <w:spacing w:line="360" w:lineRule="auto"/>
        <w:jc w:val="both"/>
        <w:rPr>
          <w:rFonts w:ascii="Calibri" w:hAnsi="Calibri" w:cs="Calibri"/>
          <w:sz w:val="20"/>
          <w:szCs w:val="20"/>
          <w:lang w:val="en-ID"/>
        </w:rPr>
      </w:pPr>
      <w:r w:rsidRPr="00AD6C3E">
        <w:rPr>
          <w:rFonts w:ascii="Calibri" w:hAnsi="Calibri" w:cs="Calibri"/>
          <w:sz w:val="20"/>
          <w:szCs w:val="20"/>
          <w:lang w:val="en-ID"/>
        </w:rPr>
        <w:t xml:space="preserve">Mengusung konsep </w:t>
      </w:r>
      <w:r w:rsidRPr="00AD6C3E">
        <w:rPr>
          <w:rFonts w:ascii="Calibri" w:hAnsi="Calibri" w:cs="Calibri"/>
          <w:i/>
          <w:iCs/>
          <w:sz w:val="20"/>
          <w:szCs w:val="20"/>
          <w:lang w:val="en-ID"/>
        </w:rPr>
        <w:t>video-first</w:t>
      </w:r>
      <w:r w:rsidRPr="00AD6C3E">
        <w:rPr>
          <w:rFonts w:ascii="Calibri" w:hAnsi="Calibri" w:cs="Calibri"/>
          <w:sz w:val="20"/>
          <w:szCs w:val="20"/>
          <w:lang w:val="en-ID"/>
        </w:rPr>
        <w:t xml:space="preserve">, EOS R6 V menghadirkan kombinasi kualitas visual tinggi, </w:t>
      </w:r>
      <w:r w:rsidRPr="00AD6C3E">
        <w:rPr>
          <w:rFonts w:ascii="Calibri" w:hAnsi="Calibri" w:cs="Calibri"/>
          <w:i/>
          <w:iCs/>
          <w:sz w:val="20"/>
          <w:szCs w:val="20"/>
          <w:lang w:val="en-ID"/>
        </w:rPr>
        <w:t>workflow</w:t>
      </w:r>
      <w:r w:rsidRPr="00AD6C3E">
        <w:rPr>
          <w:rFonts w:ascii="Calibri" w:hAnsi="Calibri" w:cs="Calibri"/>
          <w:sz w:val="20"/>
          <w:szCs w:val="20"/>
          <w:lang w:val="en-ID"/>
        </w:rPr>
        <w:t xml:space="preserve"> yang lebih fleksibel, serta durasi rekam yang lebih optimal untuk kebutuhan produksi masa kini. Kamera ini dibekali sensor </w:t>
      </w:r>
      <w:r w:rsidRPr="00AD6C3E">
        <w:rPr>
          <w:rFonts w:ascii="Calibri" w:hAnsi="Calibri" w:cs="Calibri"/>
          <w:i/>
          <w:iCs/>
          <w:sz w:val="20"/>
          <w:szCs w:val="20"/>
          <w:lang w:val="en-ID"/>
        </w:rPr>
        <w:t>full-frame</w:t>
      </w:r>
      <w:r w:rsidRPr="00AD6C3E">
        <w:rPr>
          <w:rFonts w:ascii="Calibri" w:hAnsi="Calibri" w:cs="Calibri"/>
          <w:sz w:val="20"/>
          <w:szCs w:val="20"/>
          <w:lang w:val="en-ID"/>
        </w:rPr>
        <w:t xml:space="preserve"> 32,5 megapiksel dengan kemampuan perekaman hingga 7K </w:t>
      </w:r>
      <w:r w:rsidRPr="00AD6C3E">
        <w:rPr>
          <w:rFonts w:ascii="Calibri" w:hAnsi="Calibri" w:cs="Calibri"/>
          <w:i/>
          <w:iCs/>
          <w:sz w:val="20"/>
          <w:szCs w:val="20"/>
          <w:lang w:val="en-ID"/>
        </w:rPr>
        <w:t>Open Gate</w:t>
      </w:r>
      <w:r w:rsidRPr="00AD6C3E">
        <w:rPr>
          <w:rFonts w:ascii="Calibri" w:hAnsi="Calibri" w:cs="Calibri"/>
          <w:sz w:val="20"/>
          <w:szCs w:val="20"/>
          <w:lang w:val="en-ID"/>
        </w:rPr>
        <w:t xml:space="preserve">, </w:t>
      </w:r>
      <w:r w:rsidR="005D5F09">
        <w:rPr>
          <w:rFonts w:ascii="Calibri" w:hAnsi="Calibri" w:cs="Calibri"/>
          <w:sz w:val="20"/>
          <w:szCs w:val="20"/>
          <w:lang w:val="en-ID"/>
        </w:rPr>
        <w:t>sehingga</w:t>
      </w:r>
      <w:r w:rsidRPr="00AD6C3E">
        <w:rPr>
          <w:rFonts w:ascii="Calibri" w:hAnsi="Calibri" w:cs="Calibri"/>
          <w:sz w:val="20"/>
          <w:szCs w:val="20"/>
          <w:lang w:val="en-ID"/>
        </w:rPr>
        <w:t xml:space="preserve"> pengguna </w:t>
      </w:r>
      <w:r w:rsidR="005D5F09">
        <w:rPr>
          <w:rFonts w:ascii="Calibri" w:hAnsi="Calibri" w:cs="Calibri"/>
          <w:sz w:val="20"/>
          <w:szCs w:val="20"/>
          <w:lang w:val="en-ID"/>
        </w:rPr>
        <w:t xml:space="preserve">bisa </w:t>
      </w:r>
      <w:r w:rsidRPr="00AD6C3E">
        <w:rPr>
          <w:rFonts w:ascii="Calibri" w:hAnsi="Calibri" w:cs="Calibri"/>
          <w:sz w:val="20"/>
          <w:szCs w:val="20"/>
          <w:lang w:val="en-ID"/>
        </w:rPr>
        <w:t xml:space="preserve">memanfaatkan seluruh area sensor untuk menghasilkan satu </w:t>
      </w:r>
      <w:r w:rsidRPr="00AD6C3E">
        <w:rPr>
          <w:rFonts w:ascii="Calibri" w:hAnsi="Calibri" w:cs="Calibri"/>
          <w:i/>
          <w:iCs/>
          <w:sz w:val="20"/>
          <w:szCs w:val="20"/>
          <w:lang w:val="en-ID"/>
        </w:rPr>
        <w:t>footage</w:t>
      </w:r>
      <w:r w:rsidRPr="00AD6C3E">
        <w:rPr>
          <w:rFonts w:ascii="Calibri" w:hAnsi="Calibri" w:cs="Calibri"/>
          <w:sz w:val="20"/>
          <w:szCs w:val="20"/>
          <w:lang w:val="en-ID"/>
        </w:rPr>
        <w:t xml:space="preserve"> yang dapat diolah ke berbagai format berbeda tanpa perlu pengambilan ulang. Kreator cukup merekam sekali, lalu melakukan </w:t>
      </w:r>
      <w:r w:rsidRPr="00AD6C3E">
        <w:rPr>
          <w:rFonts w:ascii="Calibri" w:hAnsi="Calibri" w:cs="Calibri"/>
          <w:i/>
          <w:iCs/>
          <w:sz w:val="20"/>
          <w:szCs w:val="20"/>
          <w:lang w:val="en-ID"/>
        </w:rPr>
        <w:t>reframing</w:t>
      </w:r>
      <w:r w:rsidRPr="00AD6C3E">
        <w:rPr>
          <w:rFonts w:ascii="Calibri" w:hAnsi="Calibri" w:cs="Calibri"/>
          <w:sz w:val="20"/>
          <w:szCs w:val="20"/>
          <w:lang w:val="en-ID"/>
        </w:rPr>
        <w:t xml:space="preserve"> sesuai kebutuhan platform.</w:t>
      </w:r>
    </w:p>
    <w:p w14:paraId="60FF06D2" w14:textId="35F7C24D" w:rsidR="00AD6C3E" w:rsidRPr="00AD6C3E" w:rsidRDefault="00AD6C3E" w:rsidP="00AD6C3E">
      <w:pPr>
        <w:spacing w:line="360" w:lineRule="auto"/>
        <w:jc w:val="both"/>
        <w:rPr>
          <w:rFonts w:ascii="Calibri" w:hAnsi="Calibri" w:cs="Calibri"/>
          <w:sz w:val="20"/>
          <w:szCs w:val="20"/>
          <w:lang w:val="en-ID"/>
        </w:rPr>
      </w:pPr>
      <w:r w:rsidRPr="00AD6C3E">
        <w:rPr>
          <w:rFonts w:ascii="Calibri" w:hAnsi="Calibri" w:cs="Calibri"/>
          <w:sz w:val="20"/>
          <w:szCs w:val="20"/>
          <w:lang w:val="en-ID"/>
        </w:rPr>
        <w:t xml:space="preserve">Layaknya kamera </w:t>
      </w:r>
      <w:r w:rsidRPr="00AD6C3E">
        <w:rPr>
          <w:rFonts w:ascii="Calibri" w:hAnsi="Calibri" w:cs="Calibri"/>
          <w:i/>
          <w:iCs/>
          <w:sz w:val="20"/>
          <w:szCs w:val="20"/>
          <w:lang w:val="en-ID"/>
        </w:rPr>
        <w:t>V Series</w:t>
      </w:r>
      <w:r w:rsidRPr="00AD6C3E">
        <w:rPr>
          <w:rFonts w:ascii="Calibri" w:hAnsi="Calibri" w:cs="Calibri"/>
          <w:sz w:val="20"/>
          <w:szCs w:val="20"/>
          <w:lang w:val="en-ID"/>
        </w:rPr>
        <w:t xml:space="preserve">, EOS R6 V juga dilengkapi 14 </w:t>
      </w:r>
      <w:r w:rsidRPr="00AD6C3E">
        <w:rPr>
          <w:rFonts w:ascii="Calibri" w:hAnsi="Calibri" w:cs="Calibri"/>
          <w:i/>
          <w:iCs/>
          <w:sz w:val="20"/>
          <w:szCs w:val="20"/>
          <w:lang w:val="en-ID"/>
        </w:rPr>
        <w:t>Color Filter</w:t>
      </w:r>
      <w:r w:rsidRPr="00AD6C3E">
        <w:rPr>
          <w:rFonts w:ascii="Calibri" w:hAnsi="Calibri" w:cs="Calibri"/>
          <w:sz w:val="20"/>
          <w:szCs w:val="20"/>
          <w:lang w:val="en-ID"/>
        </w:rPr>
        <w:t xml:space="preserve"> sebagai pelengkap </w:t>
      </w:r>
      <w:r w:rsidRPr="00AD6C3E">
        <w:rPr>
          <w:rFonts w:ascii="Calibri" w:hAnsi="Calibri" w:cs="Calibri"/>
          <w:i/>
          <w:iCs/>
          <w:sz w:val="20"/>
          <w:szCs w:val="20"/>
          <w:lang w:val="en-ID"/>
        </w:rPr>
        <w:t>Log Profile</w:t>
      </w:r>
      <w:r w:rsidRPr="00AD6C3E">
        <w:rPr>
          <w:rFonts w:ascii="Calibri" w:hAnsi="Calibri" w:cs="Calibri"/>
          <w:sz w:val="20"/>
          <w:szCs w:val="20"/>
          <w:lang w:val="en-ID"/>
        </w:rPr>
        <w:t xml:space="preserve"> dan </w:t>
      </w:r>
      <w:r w:rsidRPr="00AD6C3E">
        <w:rPr>
          <w:rFonts w:ascii="Calibri" w:hAnsi="Calibri" w:cs="Calibri"/>
          <w:i/>
          <w:iCs/>
          <w:sz w:val="20"/>
          <w:szCs w:val="20"/>
          <w:lang w:val="en-ID"/>
        </w:rPr>
        <w:t>Picture Style</w:t>
      </w:r>
      <w:r w:rsidRPr="00AD6C3E">
        <w:rPr>
          <w:rFonts w:ascii="Calibri" w:hAnsi="Calibri" w:cs="Calibri"/>
          <w:sz w:val="20"/>
          <w:szCs w:val="20"/>
          <w:lang w:val="en-ID"/>
        </w:rPr>
        <w:t xml:space="preserve">. Fitur ini memudahkan kreator mendapatkan tampilan warna </w:t>
      </w:r>
      <w:r w:rsidRPr="00AD6C3E">
        <w:rPr>
          <w:rFonts w:ascii="Calibri" w:hAnsi="Calibri" w:cs="Calibri"/>
          <w:i/>
          <w:iCs/>
          <w:sz w:val="20"/>
          <w:szCs w:val="20"/>
          <w:lang w:val="en-ID"/>
        </w:rPr>
        <w:t>footage</w:t>
      </w:r>
      <w:r w:rsidRPr="00AD6C3E">
        <w:rPr>
          <w:rFonts w:ascii="Calibri" w:hAnsi="Calibri" w:cs="Calibri"/>
          <w:sz w:val="20"/>
          <w:szCs w:val="20"/>
          <w:lang w:val="en-ID"/>
        </w:rPr>
        <w:t xml:space="preserve"> yang lebih siap pakai langsung dari kamera tanpa harus melalui proses </w:t>
      </w:r>
      <w:r w:rsidRPr="00AD6C3E">
        <w:rPr>
          <w:rFonts w:ascii="Calibri" w:hAnsi="Calibri" w:cs="Calibri"/>
          <w:i/>
          <w:iCs/>
          <w:sz w:val="20"/>
          <w:szCs w:val="20"/>
          <w:lang w:val="en-ID"/>
        </w:rPr>
        <w:t>color grading</w:t>
      </w:r>
      <w:r w:rsidRPr="00AD6C3E">
        <w:rPr>
          <w:rFonts w:ascii="Calibri" w:hAnsi="Calibri" w:cs="Calibri"/>
          <w:sz w:val="20"/>
          <w:szCs w:val="20"/>
          <w:lang w:val="en-ID"/>
        </w:rPr>
        <w:t xml:space="preserve"> yang kompleks pada tahap </w:t>
      </w:r>
      <w:r w:rsidRPr="00AD6C3E">
        <w:rPr>
          <w:rFonts w:ascii="Calibri" w:hAnsi="Calibri" w:cs="Calibri"/>
          <w:i/>
          <w:iCs/>
          <w:sz w:val="20"/>
          <w:szCs w:val="20"/>
          <w:lang w:val="en-ID"/>
        </w:rPr>
        <w:t>post production</w:t>
      </w:r>
      <w:r w:rsidRPr="00AD6C3E">
        <w:rPr>
          <w:rFonts w:ascii="Calibri" w:hAnsi="Calibri" w:cs="Calibri"/>
          <w:sz w:val="20"/>
          <w:szCs w:val="20"/>
          <w:lang w:val="en-ID"/>
        </w:rPr>
        <w:t xml:space="preserve">. </w:t>
      </w:r>
      <w:r w:rsidR="004C25FD" w:rsidRPr="004C25FD">
        <w:rPr>
          <w:rFonts w:ascii="Calibri" w:hAnsi="Calibri" w:cs="Calibri"/>
          <w:sz w:val="20"/>
          <w:szCs w:val="20"/>
        </w:rPr>
        <w:t xml:space="preserve">Bagi kreator yang telah memiliki </w:t>
      </w:r>
      <w:r w:rsidR="004C25FD" w:rsidRPr="004C25FD">
        <w:rPr>
          <w:rFonts w:ascii="Calibri" w:hAnsi="Calibri" w:cs="Calibri"/>
          <w:i/>
          <w:iCs/>
          <w:sz w:val="20"/>
          <w:szCs w:val="20"/>
        </w:rPr>
        <w:t>LUT</w:t>
      </w:r>
      <w:r w:rsidR="004C25FD" w:rsidRPr="004C25FD">
        <w:rPr>
          <w:rFonts w:ascii="Calibri" w:hAnsi="Calibri" w:cs="Calibri"/>
          <w:sz w:val="20"/>
          <w:szCs w:val="20"/>
        </w:rPr>
        <w:t xml:space="preserve"> favorit, EOS R6 V juga mendukung penggunaan </w:t>
      </w:r>
      <w:r w:rsidR="004C25FD" w:rsidRPr="004C25FD">
        <w:rPr>
          <w:rFonts w:ascii="Calibri" w:hAnsi="Calibri" w:cs="Calibri"/>
          <w:i/>
          <w:iCs/>
          <w:sz w:val="20"/>
          <w:szCs w:val="20"/>
        </w:rPr>
        <w:t>custom LUT</w:t>
      </w:r>
      <w:r w:rsidR="004C25FD" w:rsidRPr="004C25FD">
        <w:rPr>
          <w:rFonts w:ascii="Calibri" w:hAnsi="Calibri" w:cs="Calibri"/>
          <w:sz w:val="20"/>
          <w:szCs w:val="20"/>
        </w:rPr>
        <w:t xml:space="preserve"> langsung ke dalam kamera untuk membantu mempercepat </w:t>
      </w:r>
      <w:r w:rsidR="004C25FD" w:rsidRPr="004C25FD">
        <w:rPr>
          <w:rFonts w:ascii="Calibri" w:hAnsi="Calibri" w:cs="Calibri"/>
          <w:i/>
          <w:iCs/>
          <w:sz w:val="20"/>
          <w:szCs w:val="20"/>
        </w:rPr>
        <w:t>workflow</w:t>
      </w:r>
      <w:r w:rsidR="004C25FD" w:rsidRPr="004C25FD">
        <w:rPr>
          <w:rFonts w:ascii="Calibri" w:hAnsi="Calibri" w:cs="Calibri"/>
          <w:sz w:val="20"/>
          <w:szCs w:val="20"/>
        </w:rPr>
        <w:t xml:space="preserve"> editing sekaligus menjaga konsistensi tampilan visual sesuai kebutuhan produksi.</w:t>
      </w:r>
    </w:p>
    <w:p w14:paraId="32B57D82" w14:textId="77777777" w:rsidR="00AD6C3E" w:rsidRPr="00AD6C3E" w:rsidRDefault="00AD6C3E" w:rsidP="00AD6C3E">
      <w:pPr>
        <w:spacing w:line="360" w:lineRule="auto"/>
        <w:jc w:val="both"/>
        <w:rPr>
          <w:rFonts w:ascii="Calibri" w:hAnsi="Calibri" w:cs="Calibri"/>
          <w:sz w:val="20"/>
          <w:szCs w:val="20"/>
          <w:lang w:val="en-ID"/>
        </w:rPr>
      </w:pPr>
      <w:r w:rsidRPr="00AD6C3E">
        <w:rPr>
          <w:rFonts w:ascii="Calibri" w:hAnsi="Calibri" w:cs="Calibri"/>
          <w:sz w:val="20"/>
          <w:szCs w:val="20"/>
          <w:lang w:val="en-ID"/>
        </w:rPr>
        <w:t>“</w:t>
      </w:r>
      <w:r w:rsidRPr="00AD6C3E">
        <w:rPr>
          <w:rFonts w:ascii="Calibri" w:hAnsi="Calibri" w:cs="Calibri"/>
          <w:i/>
          <w:iCs/>
          <w:sz w:val="20"/>
          <w:szCs w:val="20"/>
          <w:lang w:val="en-ID"/>
        </w:rPr>
        <w:t>Saat ini kreator membutuhkan kamera yang tidak hanya menghasilkan visual berkualitas, tetapi juga mampu mengikuti ritme produksi yang semakin cepat dan dinamis. EOS R6 V dirancang untuk memberikan fleksibilitas lebih dalam proses kreatif, sekaligus mendukung perekaman video yang lebih nyaman dan andal untuk berbagai kebutuhan produksi</w:t>
      </w:r>
      <w:r w:rsidRPr="00AD6C3E">
        <w:rPr>
          <w:rFonts w:ascii="Calibri" w:hAnsi="Calibri" w:cs="Calibri"/>
          <w:sz w:val="20"/>
          <w:szCs w:val="20"/>
          <w:lang w:val="en-ID"/>
        </w:rPr>
        <w:t xml:space="preserve">,” ujar </w:t>
      </w:r>
      <w:r w:rsidRPr="00AD6C3E">
        <w:rPr>
          <w:rFonts w:ascii="Calibri" w:hAnsi="Calibri" w:cs="Calibri"/>
          <w:b/>
          <w:bCs/>
          <w:sz w:val="20"/>
          <w:szCs w:val="20"/>
          <w:lang w:val="en-ID"/>
        </w:rPr>
        <w:t>Monica Aryasetiawan, Canon Business Unit Director PT Datascrip</w:t>
      </w:r>
      <w:r w:rsidRPr="00AD6C3E">
        <w:rPr>
          <w:rFonts w:ascii="Calibri" w:hAnsi="Calibri" w:cs="Calibri"/>
          <w:sz w:val="20"/>
          <w:szCs w:val="20"/>
          <w:lang w:val="en-ID"/>
        </w:rPr>
        <w:t>.</w:t>
      </w:r>
    </w:p>
    <w:p w14:paraId="779CA82F" w14:textId="30C3ADC0" w:rsidR="00AD6C3E" w:rsidRPr="00AD6C3E" w:rsidRDefault="00AD6C3E" w:rsidP="00AD6C3E">
      <w:pPr>
        <w:spacing w:line="360" w:lineRule="auto"/>
        <w:jc w:val="both"/>
        <w:rPr>
          <w:rFonts w:ascii="Calibri" w:hAnsi="Calibri" w:cs="Calibri"/>
          <w:sz w:val="20"/>
          <w:szCs w:val="20"/>
          <w:lang w:val="en-ID"/>
        </w:rPr>
      </w:pPr>
      <w:r w:rsidRPr="00AD6C3E">
        <w:rPr>
          <w:rFonts w:ascii="Calibri" w:hAnsi="Calibri" w:cs="Calibri"/>
          <w:sz w:val="20"/>
          <w:szCs w:val="20"/>
          <w:lang w:val="en-ID"/>
        </w:rPr>
        <w:t xml:space="preserve">Salah satu keunggulan utama EOS R6 V adalah kehadiran kipas pendingin internal, </w:t>
      </w:r>
      <w:r w:rsidR="004C25FD">
        <w:rPr>
          <w:rFonts w:ascii="Calibri" w:hAnsi="Calibri" w:cs="Calibri"/>
          <w:sz w:val="20"/>
          <w:szCs w:val="20"/>
          <w:lang w:val="en-ID"/>
        </w:rPr>
        <w:t>sehingga</w:t>
      </w:r>
      <w:r w:rsidRPr="00AD6C3E">
        <w:rPr>
          <w:rFonts w:ascii="Calibri" w:hAnsi="Calibri" w:cs="Calibri"/>
          <w:sz w:val="20"/>
          <w:szCs w:val="20"/>
          <w:lang w:val="en-ID"/>
        </w:rPr>
        <w:t xml:space="preserve"> perekaman video berdurasi panjang </w:t>
      </w:r>
      <w:r w:rsidR="004C25FD">
        <w:rPr>
          <w:rFonts w:ascii="Calibri" w:hAnsi="Calibri" w:cs="Calibri"/>
          <w:sz w:val="20"/>
          <w:szCs w:val="20"/>
          <w:lang w:val="en-ID"/>
        </w:rPr>
        <w:t>menjadi</w:t>
      </w:r>
      <w:r w:rsidRPr="00AD6C3E">
        <w:rPr>
          <w:rFonts w:ascii="Calibri" w:hAnsi="Calibri" w:cs="Calibri"/>
          <w:sz w:val="20"/>
          <w:szCs w:val="20"/>
          <w:lang w:val="en-ID"/>
        </w:rPr>
        <w:t xml:space="preserve"> lebih stabil. Kamera ini mampu merekam 7K </w:t>
      </w:r>
      <w:r w:rsidRPr="00AD6C3E">
        <w:rPr>
          <w:rFonts w:ascii="Calibri" w:hAnsi="Calibri" w:cs="Calibri"/>
          <w:i/>
          <w:iCs/>
          <w:sz w:val="20"/>
          <w:szCs w:val="20"/>
          <w:lang w:val="en-ID"/>
        </w:rPr>
        <w:t>Open Gate</w:t>
      </w:r>
      <w:r w:rsidRPr="00AD6C3E">
        <w:rPr>
          <w:rFonts w:ascii="Calibri" w:hAnsi="Calibri" w:cs="Calibri"/>
          <w:sz w:val="20"/>
          <w:szCs w:val="20"/>
          <w:lang w:val="en-ID"/>
        </w:rPr>
        <w:t xml:space="preserve"> MP4 hingga sekitar tiga kali lebih lama dibanding EOS R6 Mark III, sehingga ideal untuk wawancara, </w:t>
      </w:r>
      <w:r w:rsidRPr="00AD6C3E">
        <w:rPr>
          <w:rFonts w:ascii="Calibri" w:hAnsi="Calibri" w:cs="Calibri"/>
          <w:i/>
          <w:iCs/>
          <w:sz w:val="20"/>
          <w:szCs w:val="20"/>
          <w:lang w:val="en-ID"/>
        </w:rPr>
        <w:t>live event</w:t>
      </w:r>
      <w:r w:rsidRPr="00AD6C3E">
        <w:rPr>
          <w:rFonts w:ascii="Calibri" w:hAnsi="Calibri" w:cs="Calibri"/>
          <w:sz w:val="20"/>
          <w:szCs w:val="20"/>
          <w:lang w:val="en-ID"/>
        </w:rPr>
        <w:t xml:space="preserve">, </w:t>
      </w:r>
      <w:r w:rsidRPr="00AD6C3E">
        <w:rPr>
          <w:rFonts w:ascii="Calibri" w:hAnsi="Calibri" w:cs="Calibri"/>
          <w:i/>
          <w:iCs/>
          <w:sz w:val="20"/>
          <w:szCs w:val="20"/>
          <w:lang w:val="en-ID"/>
        </w:rPr>
        <w:t>podcast</w:t>
      </w:r>
      <w:r w:rsidRPr="00AD6C3E">
        <w:rPr>
          <w:rFonts w:ascii="Calibri" w:hAnsi="Calibri" w:cs="Calibri"/>
          <w:sz w:val="20"/>
          <w:szCs w:val="20"/>
          <w:lang w:val="en-ID"/>
        </w:rPr>
        <w:t xml:space="preserve"> video, maupun produksi </w:t>
      </w:r>
      <w:r w:rsidRPr="00AD6C3E">
        <w:rPr>
          <w:rFonts w:ascii="Calibri" w:hAnsi="Calibri" w:cs="Calibri"/>
          <w:i/>
          <w:iCs/>
          <w:sz w:val="20"/>
          <w:szCs w:val="20"/>
          <w:lang w:val="en-ID"/>
        </w:rPr>
        <w:t>one-take</w:t>
      </w:r>
      <w:r w:rsidRPr="00AD6C3E">
        <w:rPr>
          <w:rFonts w:ascii="Calibri" w:hAnsi="Calibri" w:cs="Calibri"/>
          <w:sz w:val="20"/>
          <w:szCs w:val="20"/>
          <w:lang w:val="en-ID"/>
        </w:rPr>
        <w:t xml:space="preserve"> berdurasi panjang.</w:t>
      </w:r>
    </w:p>
    <w:p w14:paraId="42963444" w14:textId="5E4F2BC5" w:rsidR="00802089" w:rsidRPr="00802089" w:rsidRDefault="00802089" w:rsidP="00802089">
      <w:pPr>
        <w:spacing w:line="360" w:lineRule="auto"/>
        <w:jc w:val="both"/>
        <w:rPr>
          <w:rFonts w:ascii="Calibri" w:hAnsi="Calibri" w:cs="Calibri"/>
          <w:sz w:val="20"/>
          <w:szCs w:val="20"/>
          <w:lang w:val="en-ID"/>
        </w:rPr>
      </w:pPr>
      <w:r w:rsidRPr="00802089">
        <w:rPr>
          <w:rFonts w:ascii="Calibri" w:hAnsi="Calibri" w:cs="Calibri"/>
          <w:sz w:val="20"/>
          <w:szCs w:val="20"/>
          <w:lang w:val="en-ID"/>
        </w:rPr>
        <w:t xml:space="preserve">Dirancang </w:t>
      </w:r>
      <w:r w:rsidRPr="00802089">
        <w:rPr>
          <w:rFonts w:ascii="Calibri" w:hAnsi="Calibri" w:cs="Calibri"/>
          <w:i/>
          <w:iCs/>
          <w:sz w:val="20"/>
          <w:szCs w:val="20"/>
          <w:lang w:val="en-ID"/>
        </w:rPr>
        <w:t>native</w:t>
      </w:r>
      <w:r w:rsidRPr="00802089">
        <w:rPr>
          <w:rFonts w:ascii="Calibri" w:hAnsi="Calibri" w:cs="Calibri"/>
          <w:sz w:val="20"/>
          <w:szCs w:val="20"/>
          <w:lang w:val="en-ID"/>
        </w:rPr>
        <w:t xml:space="preserve"> untuk kebutuhan konten vertikal, EOS R6 V menghadirkan </w:t>
      </w:r>
      <w:r w:rsidRPr="00802089">
        <w:rPr>
          <w:rFonts w:ascii="Calibri" w:hAnsi="Calibri" w:cs="Calibri"/>
          <w:i/>
          <w:iCs/>
          <w:sz w:val="20"/>
          <w:szCs w:val="20"/>
          <w:lang w:val="en-ID"/>
        </w:rPr>
        <w:t>vertical tripod socket</w:t>
      </w:r>
      <w:r w:rsidRPr="00802089">
        <w:rPr>
          <w:rFonts w:ascii="Calibri" w:hAnsi="Calibri" w:cs="Calibri"/>
          <w:sz w:val="20"/>
          <w:szCs w:val="20"/>
          <w:lang w:val="en-ID"/>
        </w:rPr>
        <w:t xml:space="preserve"> yang </w:t>
      </w:r>
      <w:r w:rsidR="004C25FD">
        <w:rPr>
          <w:rFonts w:ascii="Calibri" w:hAnsi="Calibri" w:cs="Calibri"/>
          <w:sz w:val="20"/>
          <w:szCs w:val="20"/>
          <w:lang w:val="en-ID"/>
        </w:rPr>
        <w:t>membantu</w:t>
      </w:r>
      <w:r w:rsidRPr="00802089">
        <w:rPr>
          <w:rFonts w:ascii="Calibri" w:hAnsi="Calibri" w:cs="Calibri"/>
          <w:sz w:val="20"/>
          <w:szCs w:val="20"/>
          <w:lang w:val="en-ID"/>
        </w:rPr>
        <w:t xml:space="preserve"> pemasangan kamera secara langsung tanpa </w:t>
      </w:r>
      <w:r w:rsidRPr="00802089">
        <w:rPr>
          <w:rFonts w:ascii="Calibri" w:hAnsi="Calibri" w:cs="Calibri"/>
          <w:i/>
          <w:iCs/>
          <w:sz w:val="20"/>
          <w:szCs w:val="20"/>
          <w:lang w:val="en-ID"/>
        </w:rPr>
        <w:t>bracket</w:t>
      </w:r>
      <w:r w:rsidRPr="00802089">
        <w:rPr>
          <w:rFonts w:ascii="Calibri" w:hAnsi="Calibri" w:cs="Calibri"/>
          <w:sz w:val="20"/>
          <w:szCs w:val="20"/>
          <w:lang w:val="en-ID"/>
        </w:rPr>
        <w:t xml:space="preserve"> tambahan, sementara tampilan antarmuka otomatis menyesuaikan orientasi kamera untuk pengalaman pengambilan gambar yang lebih praktis.</w:t>
      </w:r>
    </w:p>
    <w:p w14:paraId="175FE375" w14:textId="4790A50D" w:rsidR="00802089" w:rsidRPr="00802089" w:rsidRDefault="00802089" w:rsidP="00802089">
      <w:pPr>
        <w:spacing w:line="360" w:lineRule="auto"/>
        <w:jc w:val="both"/>
        <w:rPr>
          <w:rFonts w:ascii="Calibri" w:hAnsi="Calibri" w:cs="Calibri"/>
          <w:sz w:val="20"/>
          <w:szCs w:val="20"/>
          <w:lang w:val="en-ID"/>
        </w:rPr>
      </w:pPr>
      <w:r w:rsidRPr="00802089">
        <w:rPr>
          <w:rFonts w:ascii="Calibri" w:hAnsi="Calibri" w:cs="Calibri"/>
          <w:sz w:val="20"/>
          <w:szCs w:val="20"/>
          <w:lang w:val="en-ID"/>
        </w:rPr>
        <w:t xml:space="preserve">EOS R6 V juga hadir dengan </w:t>
      </w:r>
      <w:r w:rsidRPr="00802089">
        <w:rPr>
          <w:rFonts w:ascii="Calibri" w:hAnsi="Calibri" w:cs="Calibri"/>
          <w:i/>
          <w:iCs/>
          <w:sz w:val="20"/>
          <w:szCs w:val="20"/>
          <w:lang w:val="en-ID"/>
        </w:rPr>
        <w:t>customisable button</w:t>
      </w:r>
      <w:r w:rsidRPr="00802089">
        <w:rPr>
          <w:rFonts w:ascii="Calibri" w:hAnsi="Calibri" w:cs="Calibri"/>
          <w:sz w:val="20"/>
          <w:szCs w:val="20"/>
          <w:lang w:val="en-ID"/>
        </w:rPr>
        <w:t xml:space="preserve"> yang </w:t>
      </w:r>
      <w:r w:rsidR="005D5F09">
        <w:rPr>
          <w:rFonts w:ascii="Calibri" w:hAnsi="Calibri" w:cs="Calibri"/>
          <w:sz w:val="20"/>
          <w:szCs w:val="20"/>
          <w:lang w:val="en-ID"/>
        </w:rPr>
        <w:t>memudahkan</w:t>
      </w:r>
      <w:r w:rsidRPr="00802089">
        <w:rPr>
          <w:rFonts w:ascii="Calibri" w:hAnsi="Calibri" w:cs="Calibri"/>
          <w:sz w:val="20"/>
          <w:szCs w:val="20"/>
          <w:lang w:val="en-ID"/>
        </w:rPr>
        <w:t xml:space="preserve"> kreator mengatur fungsi tombol sesuai gaya kerja dan kebutuhan produksi masing-masing. Kamera ini dilengkapi tombol </w:t>
      </w:r>
      <w:r w:rsidRPr="00802089">
        <w:rPr>
          <w:rFonts w:ascii="Calibri" w:hAnsi="Calibri" w:cs="Calibri"/>
          <w:i/>
          <w:iCs/>
          <w:sz w:val="20"/>
          <w:szCs w:val="20"/>
          <w:lang w:val="en-ID"/>
        </w:rPr>
        <w:t>record</w:t>
      </w:r>
      <w:r w:rsidRPr="00802089">
        <w:rPr>
          <w:rFonts w:ascii="Calibri" w:hAnsi="Calibri" w:cs="Calibri"/>
          <w:sz w:val="20"/>
          <w:szCs w:val="20"/>
          <w:lang w:val="en-ID"/>
        </w:rPr>
        <w:t xml:space="preserve"> di bagian depan bodi untuk </w:t>
      </w:r>
      <w:r w:rsidRPr="00802089">
        <w:rPr>
          <w:rFonts w:ascii="Calibri" w:hAnsi="Calibri" w:cs="Calibri"/>
          <w:sz w:val="20"/>
          <w:szCs w:val="20"/>
          <w:lang w:val="en-ID"/>
        </w:rPr>
        <w:lastRenderedPageBreak/>
        <w:t xml:space="preserve">memudahkan </w:t>
      </w:r>
      <w:r w:rsidRPr="00802089">
        <w:rPr>
          <w:rFonts w:ascii="Calibri" w:hAnsi="Calibri" w:cs="Calibri"/>
          <w:i/>
          <w:iCs/>
          <w:sz w:val="20"/>
          <w:szCs w:val="20"/>
          <w:lang w:val="en-ID"/>
        </w:rPr>
        <w:t>self-shooting</w:t>
      </w:r>
      <w:r w:rsidRPr="00802089">
        <w:rPr>
          <w:rFonts w:ascii="Calibri" w:hAnsi="Calibri" w:cs="Calibri"/>
          <w:sz w:val="20"/>
          <w:szCs w:val="20"/>
          <w:lang w:val="en-ID"/>
        </w:rPr>
        <w:t xml:space="preserve"> atau produksi solo, serta dukungan kontrol jarak jauh melalui aplikasi </w:t>
      </w:r>
      <w:r w:rsidRPr="00802089">
        <w:rPr>
          <w:rFonts w:ascii="Calibri" w:hAnsi="Calibri" w:cs="Calibri"/>
          <w:i/>
          <w:iCs/>
          <w:sz w:val="20"/>
          <w:szCs w:val="20"/>
          <w:lang w:val="en-ID"/>
        </w:rPr>
        <w:t>Canon Camera Connect</w:t>
      </w:r>
      <w:r w:rsidRPr="00802089">
        <w:rPr>
          <w:rFonts w:ascii="Calibri" w:hAnsi="Calibri" w:cs="Calibri"/>
          <w:sz w:val="20"/>
          <w:szCs w:val="20"/>
          <w:lang w:val="en-ID"/>
        </w:rPr>
        <w:t>.</w:t>
      </w:r>
    </w:p>
    <w:p w14:paraId="51B77E77" w14:textId="77777777" w:rsidR="00AD6C3E" w:rsidRPr="00AD6C3E" w:rsidRDefault="00AD6C3E" w:rsidP="00AD6C3E">
      <w:pPr>
        <w:spacing w:line="360" w:lineRule="auto"/>
        <w:jc w:val="both"/>
        <w:rPr>
          <w:rFonts w:ascii="Calibri" w:hAnsi="Calibri" w:cs="Calibri"/>
          <w:sz w:val="20"/>
          <w:szCs w:val="20"/>
          <w:lang w:val="en-ID"/>
        </w:rPr>
      </w:pPr>
      <w:r w:rsidRPr="00AD6C3E">
        <w:rPr>
          <w:rFonts w:ascii="Calibri" w:hAnsi="Calibri" w:cs="Calibri"/>
          <w:sz w:val="20"/>
          <w:szCs w:val="20"/>
          <w:lang w:val="en-ID"/>
        </w:rPr>
        <w:t xml:space="preserve">Untuk mendukung produksi yang dinamis, EOS R6 V dibekali </w:t>
      </w:r>
      <w:r w:rsidRPr="00AD6C3E">
        <w:rPr>
          <w:rFonts w:ascii="Calibri" w:hAnsi="Calibri" w:cs="Calibri"/>
          <w:i/>
          <w:iCs/>
          <w:sz w:val="20"/>
          <w:szCs w:val="20"/>
          <w:lang w:val="en-ID"/>
        </w:rPr>
        <w:t>In-Body Image Stabilization</w:t>
      </w:r>
      <w:r w:rsidRPr="00AD6C3E">
        <w:rPr>
          <w:rFonts w:ascii="Calibri" w:hAnsi="Calibri" w:cs="Calibri"/>
          <w:sz w:val="20"/>
          <w:szCs w:val="20"/>
          <w:lang w:val="en-ID"/>
        </w:rPr>
        <w:t xml:space="preserve"> (IBIS) yang bekerja bersama stabilisasi digital untuk membantu menghasilkan </w:t>
      </w:r>
      <w:r w:rsidRPr="00AD6C3E">
        <w:rPr>
          <w:rFonts w:ascii="Calibri" w:hAnsi="Calibri" w:cs="Calibri"/>
          <w:i/>
          <w:iCs/>
          <w:sz w:val="20"/>
          <w:szCs w:val="20"/>
          <w:lang w:val="en-ID"/>
        </w:rPr>
        <w:t>footage</w:t>
      </w:r>
      <w:r w:rsidRPr="00AD6C3E">
        <w:rPr>
          <w:rFonts w:ascii="Calibri" w:hAnsi="Calibri" w:cs="Calibri"/>
          <w:sz w:val="20"/>
          <w:szCs w:val="20"/>
          <w:lang w:val="en-ID"/>
        </w:rPr>
        <w:t xml:space="preserve"> lebih stabil saat merekam secara </w:t>
      </w:r>
      <w:r w:rsidRPr="00AD6C3E">
        <w:rPr>
          <w:rFonts w:ascii="Calibri" w:hAnsi="Calibri" w:cs="Calibri"/>
          <w:i/>
          <w:iCs/>
          <w:sz w:val="20"/>
          <w:szCs w:val="20"/>
          <w:lang w:val="en-ID"/>
        </w:rPr>
        <w:t>handheld</w:t>
      </w:r>
      <w:r w:rsidRPr="00AD6C3E">
        <w:rPr>
          <w:rFonts w:ascii="Calibri" w:hAnsi="Calibri" w:cs="Calibri"/>
          <w:sz w:val="20"/>
          <w:szCs w:val="20"/>
          <w:lang w:val="en-ID"/>
        </w:rPr>
        <w:t xml:space="preserve"> maupun menggunakan </w:t>
      </w:r>
      <w:r w:rsidRPr="00AD6C3E">
        <w:rPr>
          <w:rFonts w:ascii="Calibri" w:hAnsi="Calibri" w:cs="Calibri"/>
          <w:i/>
          <w:iCs/>
          <w:sz w:val="20"/>
          <w:szCs w:val="20"/>
          <w:lang w:val="en-ID"/>
        </w:rPr>
        <w:t>gimbal</w:t>
      </w:r>
      <w:r w:rsidRPr="00AD6C3E">
        <w:rPr>
          <w:rFonts w:ascii="Calibri" w:hAnsi="Calibri" w:cs="Calibri"/>
          <w:sz w:val="20"/>
          <w:szCs w:val="20"/>
          <w:lang w:val="en-ID"/>
        </w:rPr>
        <w:t>.</w:t>
      </w:r>
    </w:p>
    <w:p w14:paraId="077B7D9D" w14:textId="76F7ADBE" w:rsidR="00AD6C3E" w:rsidRPr="00AD6C3E" w:rsidRDefault="00AD6C3E" w:rsidP="00AD6C3E">
      <w:pPr>
        <w:spacing w:line="360" w:lineRule="auto"/>
        <w:jc w:val="both"/>
        <w:rPr>
          <w:rFonts w:ascii="Calibri" w:hAnsi="Calibri" w:cs="Calibri"/>
          <w:sz w:val="20"/>
          <w:szCs w:val="20"/>
          <w:lang w:val="en-ID"/>
        </w:rPr>
      </w:pPr>
      <w:r w:rsidRPr="00AD6C3E">
        <w:rPr>
          <w:rFonts w:ascii="Calibri" w:hAnsi="Calibri" w:cs="Calibri"/>
          <w:sz w:val="20"/>
          <w:szCs w:val="20"/>
          <w:lang w:val="en-ID"/>
        </w:rPr>
        <w:t xml:space="preserve">Selain itu, EOS R6 V juga telah mendukung </w:t>
      </w:r>
      <w:r w:rsidRPr="00AD6C3E">
        <w:rPr>
          <w:rFonts w:ascii="Calibri" w:hAnsi="Calibri" w:cs="Calibri"/>
          <w:i/>
          <w:iCs/>
          <w:sz w:val="20"/>
          <w:szCs w:val="20"/>
          <w:lang w:val="en-ID"/>
        </w:rPr>
        <w:t>EOS VR System</w:t>
      </w:r>
      <w:r w:rsidRPr="00AD6C3E">
        <w:rPr>
          <w:rFonts w:ascii="Calibri" w:hAnsi="Calibri" w:cs="Calibri"/>
          <w:sz w:val="20"/>
          <w:szCs w:val="20"/>
          <w:lang w:val="en-ID"/>
        </w:rPr>
        <w:t xml:space="preserve">, memberikan opsi lebih luas bagi kreator yang ingin mengeksplorasi produksi konten imersif melalui teknologi video </w:t>
      </w:r>
      <w:r w:rsidRPr="00AD6C3E">
        <w:rPr>
          <w:rFonts w:ascii="Calibri" w:hAnsi="Calibri" w:cs="Calibri"/>
          <w:i/>
          <w:iCs/>
          <w:sz w:val="20"/>
          <w:szCs w:val="20"/>
          <w:lang w:val="en-ID"/>
        </w:rPr>
        <w:t>virtual reality</w:t>
      </w:r>
      <w:r w:rsidRPr="00AD6C3E">
        <w:rPr>
          <w:rFonts w:ascii="Calibri" w:hAnsi="Calibri" w:cs="Calibri"/>
          <w:sz w:val="20"/>
          <w:szCs w:val="20"/>
          <w:lang w:val="en-ID"/>
        </w:rPr>
        <w:t xml:space="preserve"> dari Canon. Dukungan ini semakin memperkuat ekosistem video Canon yang dirancang untuk menjawab kebutuhan produksi visual yang terus berkembang.</w:t>
      </w:r>
    </w:p>
    <w:p w14:paraId="51BA85D0" w14:textId="40D88A36" w:rsidR="00AD6C3E" w:rsidRPr="00AD6C3E" w:rsidRDefault="00AD6C3E" w:rsidP="001E09FD">
      <w:pPr>
        <w:spacing w:line="360" w:lineRule="auto"/>
        <w:jc w:val="both"/>
        <w:rPr>
          <w:rFonts w:ascii="Calibri" w:hAnsi="Calibri" w:cs="Calibri"/>
          <w:sz w:val="20"/>
          <w:szCs w:val="20"/>
          <w:lang w:val="en-ID"/>
        </w:rPr>
      </w:pPr>
      <w:r w:rsidRPr="00AD6C3E">
        <w:rPr>
          <w:rFonts w:ascii="Calibri" w:hAnsi="Calibri" w:cs="Calibri"/>
          <w:sz w:val="20"/>
          <w:szCs w:val="20"/>
          <w:lang w:val="en-ID"/>
        </w:rPr>
        <w:t xml:space="preserve">Meski dioptimalkan untuk video, EOS R6 V tetap menawarkan performa fotografi kelas profesional. Sensor </w:t>
      </w:r>
      <w:r w:rsidRPr="00AD6C3E">
        <w:rPr>
          <w:rFonts w:ascii="Calibri" w:hAnsi="Calibri" w:cs="Calibri"/>
          <w:i/>
          <w:iCs/>
          <w:sz w:val="20"/>
          <w:szCs w:val="20"/>
          <w:lang w:val="en-ID"/>
        </w:rPr>
        <w:t>full-frame</w:t>
      </w:r>
      <w:r w:rsidRPr="00AD6C3E">
        <w:rPr>
          <w:rFonts w:ascii="Calibri" w:hAnsi="Calibri" w:cs="Calibri"/>
          <w:sz w:val="20"/>
          <w:szCs w:val="20"/>
          <w:lang w:val="en-ID"/>
        </w:rPr>
        <w:t xml:space="preserve"> 32,5 megapiksel menghasilkan detail tinggi dengan </w:t>
      </w:r>
      <w:r w:rsidRPr="00AD6C3E">
        <w:rPr>
          <w:rFonts w:ascii="Calibri" w:hAnsi="Calibri" w:cs="Calibri"/>
          <w:i/>
          <w:iCs/>
          <w:sz w:val="20"/>
          <w:szCs w:val="20"/>
          <w:lang w:val="en-ID"/>
        </w:rPr>
        <w:t>dynamic range</w:t>
      </w:r>
      <w:r w:rsidRPr="00AD6C3E">
        <w:rPr>
          <w:rFonts w:ascii="Calibri" w:hAnsi="Calibri" w:cs="Calibri"/>
          <w:sz w:val="20"/>
          <w:szCs w:val="20"/>
          <w:lang w:val="en-ID"/>
        </w:rPr>
        <w:t xml:space="preserve"> luas, sementara kemampuan pemotretan beruntun hingga 40 </w:t>
      </w:r>
      <w:r w:rsidRPr="00AD6C3E">
        <w:rPr>
          <w:rFonts w:ascii="Calibri" w:hAnsi="Calibri" w:cs="Calibri"/>
          <w:i/>
          <w:iCs/>
          <w:sz w:val="20"/>
          <w:szCs w:val="20"/>
          <w:lang w:val="en-ID"/>
        </w:rPr>
        <w:t>frame per second</w:t>
      </w:r>
      <w:r w:rsidRPr="00AD6C3E">
        <w:rPr>
          <w:rFonts w:ascii="Calibri" w:hAnsi="Calibri" w:cs="Calibri"/>
          <w:sz w:val="20"/>
          <w:szCs w:val="20"/>
          <w:lang w:val="en-ID"/>
        </w:rPr>
        <w:t xml:space="preserve"> membantu menangkap momen cepat secara presisi. Untuk </w:t>
      </w:r>
      <w:r w:rsidRPr="00AD6C3E">
        <w:rPr>
          <w:rFonts w:ascii="Calibri" w:hAnsi="Calibri" w:cs="Calibri"/>
          <w:i/>
          <w:iCs/>
          <w:sz w:val="20"/>
          <w:szCs w:val="20"/>
          <w:lang w:val="en-ID"/>
        </w:rPr>
        <w:t>workflow</w:t>
      </w:r>
      <w:r w:rsidRPr="00AD6C3E">
        <w:rPr>
          <w:rFonts w:ascii="Calibri" w:hAnsi="Calibri" w:cs="Calibri"/>
          <w:sz w:val="20"/>
          <w:szCs w:val="20"/>
          <w:lang w:val="en-ID"/>
        </w:rPr>
        <w:t xml:space="preserve"> profesional, EOS R6 V juga mendukung Canon Log 2, Canon Log 3, </w:t>
      </w:r>
      <w:r w:rsidRPr="00AD6C3E">
        <w:rPr>
          <w:rFonts w:ascii="Calibri" w:hAnsi="Calibri" w:cs="Calibri"/>
          <w:i/>
          <w:iCs/>
          <w:sz w:val="20"/>
          <w:szCs w:val="20"/>
          <w:lang w:val="en-ID"/>
        </w:rPr>
        <w:t>custom LUT</w:t>
      </w:r>
      <w:r w:rsidRPr="00AD6C3E">
        <w:rPr>
          <w:rFonts w:ascii="Calibri" w:hAnsi="Calibri" w:cs="Calibri"/>
          <w:sz w:val="20"/>
          <w:szCs w:val="20"/>
          <w:lang w:val="en-ID"/>
        </w:rPr>
        <w:t xml:space="preserve">, </w:t>
      </w:r>
      <w:r w:rsidRPr="00AD6C3E">
        <w:rPr>
          <w:rFonts w:ascii="Calibri" w:hAnsi="Calibri" w:cs="Calibri"/>
          <w:i/>
          <w:iCs/>
          <w:sz w:val="20"/>
          <w:szCs w:val="20"/>
          <w:lang w:val="en-ID"/>
        </w:rPr>
        <w:t>waveform monitor</w:t>
      </w:r>
      <w:r w:rsidRPr="00AD6C3E">
        <w:rPr>
          <w:rFonts w:ascii="Calibri" w:hAnsi="Calibri" w:cs="Calibri"/>
          <w:sz w:val="20"/>
          <w:szCs w:val="20"/>
          <w:lang w:val="en-ID"/>
        </w:rPr>
        <w:t xml:space="preserve">, hingga perekaman audio empat kanal. </w:t>
      </w:r>
    </w:p>
    <w:p w14:paraId="1B693240" w14:textId="77777777" w:rsidR="00152B1C" w:rsidRPr="00152B1C" w:rsidRDefault="00152B1C" w:rsidP="005A483A">
      <w:pPr>
        <w:spacing w:line="360" w:lineRule="auto"/>
        <w:jc w:val="both"/>
        <w:rPr>
          <w:rFonts w:ascii="Calibri" w:hAnsi="Calibri" w:cs="Calibri"/>
          <w:sz w:val="6"/>
          <w:szCs w:val="6"/>
          <w:lang w:val="en-ID"/>
        </w:rPr>
      </w:pPr>
    </w:p>
    <w:p w14:paraId="1B8EE7B3" w14:textId="77777777" w:rsidR="005A483A" w:rsidRPr="005A483A" w:rsidRDefault="005A483A" w:rsidP="005A483A">
      <w:pPr>
        <w:spacing w:line="360" w:lineRule="auto"/>
        <w:jc w:val="both"/>
        <w:rPr>
          <w:rFonts w:ascii="Calibri" w:hAnsi="Calibri" w:cs="Calibri"/>
          <w:b/>
          <w:bCs/>
          <w:sz w:val="20"/>
          <w:szCs w:val="20"/>
          <w:lang w:val="en-ID"/>
        </w:rPr>
      </w:pPr>
      <w:r w:rsidRPr="005A483A">
        <w:rPr>
          <w:rFonts w:ascii="Calibri" w:hAnsi="Calibri" w:cs="Calibri"/>
          <w:b/>
          <w:bCs/>
          <w:sz w:val="20"/>
          <w:szCs w:val="20"/>
          <w:lang w:val="en-ID"/>
        </w:rPr>
        <w:t xml:space="preserve">RF20-50mm f/4L IS USM PZ: Lensa </w:t>
      </w:r>
      <w:r w:rsidRPr="005A483A">
        <w:rPr>
          <w:rFonts w:ascii="Calibri" w:hAnsi="Calibri" w:cs="Calibri"/>
          <w:b/>
          <w:bCs/>
          <w:i/>
          <w:iCs/>
          <w:sz w:val="20"/>
          <w:szCs w:val="20"/>
          <w:lang w:val="en-ID"/>
        </w:rPr>
        <w:t>Power Zoom</w:t>
      </w:r>
      <w:r w:rsidRPr="005A483A">
        <w:rPr>
          <w:rFonts w:ascii="Calibri" w:hAnsi="Calibri" w:cs="Calibri"/>
          <w:b/>
          <w:bCs/>
          <w:sz w:val="20"/>
          <w:szCs w:val="20"/>
          <w:lang w:val="en-ID"/>
        </w:rPr>
        <w:t xml:space="preserve"> Profesional yang Ringkas dan Fleksibel</w:t>
      </w:r>
    </w:p>
    <w:p w14:paraId="3B0C7B20" w14:textId="77777777" w:rsidR="00031224" w:rsidRPr="00031224" w:rsidRDefault="00031224" w:rsidP="00031224">
      <w:pPr>
        <w:spacing w:line="360" w:lineRule="auto"/>
        <w:jc w:val="both"/>
        <w:rPr>
          <w:rFonts w:ascii="Calibri" w:hAnsi="Calibri" w:cs="Calibri"/>
          <w:sz w:val="20"/>
          <w:szCs w:val="20"/>
          <w:lang w:val="en-ID"/>
        </w:rPr>
      </w:pPr>
      <w:r w:rsidRPr="00031224">
        <w:rPr>
          <w:rFonts w:ascii="Calibri" w:hAnsi="Calibri" w:cs="Calibri"/>
          <w:sz w:val="20"/>
          <w:szCs w:val="20"/>
          <w:lang w:val="en-ID"/>
        </w:rPr>
        <w:t xml:space="preserve">Hadir sebagai </w:t>
      </w:r>
      <w:r w:rsidRPr="00F552C5">
        <w:rPr>
          <w:rFonts w:ascii="Calibri" w:hAnsi="Calibri" w:cs="Calibri"/>
          <w:sz w:val="20"/>
          <w:szCs w:val="20"/>
          <w:lang w:val="en-ID"/>
        </w:rPr>
        <w:t xml:space="preserve">lensa </w:t>
      </w:r>
      <w:r w:rsidRPr="00F552C5">
        <w:rPr>
          <w:rFonts w:ascii="Calibri" w:hAnsi="Calibri" w:cs="Calibri"/>
          <w:i/>
          <w:iCs/>
          <w:sz w:val="20"/>
          <w:szCs w:val="20"/>
          <w:lang w:val="en-ID"/>
        </w:rPr>
        <w:t>kit</w:t>
      </w:r>
      <w:r w:rsidRPr="00F552C5">
        <w:rPr>
          <w:rFonts w:ascii="Calibri" w:hAnsi="Calibri" w:cs="Calibri"/>
          <w:sz w:val="20"/>
          <w:szCs w:val="20"/>
          <w:lang w:val="en-ID"/>
        </w:rPr>
        <w:t xml:space="preserve"> EOS R6 V, RF20-50mm f/4L IS USM PZ</w:t>
      </w:r>
      <w:r w:rsidRPr="00031224">
        <w:rPr>
          <w:rFonts w:ascii="Calibri" w:hAnsi="Calibri" w:cs="Calibri"/>
          <w:sz w:val="20"/>
          <w:szCs w:val="20"/>
          <w:lang w:val="en-ID"/>
        </w:rPr>
        <w:t xml:space="preserve"> menawarkan fleksibilitas untuk berbagai kebutuhan pengambilan gambar. Sudut ultra-</w:t>
      </w:r>
      <w:r w:rsidRPr="00031224">
        <w:rPr>
          <w:rFonts w:ascii="Calibri" w:hAnsi="Calibri" w:cs="Calibri"/>
          <w:i/>
          <w:iCs/>
          <w:sz w:val="20"/>
          <w:szCs w:val="20"/>
          <w:lang w:val="en-ID"/>
        </w:rPr>
        <w:t>wide</w:t>
      </w:r>
      <w:r w:rsidRPr="00031224">
        <w:rPr>
          <w:rFonts w:ascii="Calibri" w:hAnsi="Calibri" w:cs="Calibri"/>
          <w:sz w:val="20"/>
          <w:szCs w:val="20"/>
          <w:lang w:val="en-ID"/>
        </w:rPr>
        <w:t xml:space="preserve"> 20mm cocok untuk </w:t>
      </w:r>
      <w:r w:rsidRPr="00031224">
        <w:rPr>
          <w:rFonts w:ascii="Calibri" w:hAnsi="Calibri" w:cs="Calibri"/>
          <w:i/>
          <w:iCs/>
          <w:sz w:val="20"/>
          <w:szCs w:val="20"/>
          <w:lang w:val="en-ID"/>
        </w:rPr>
        <w:t>vlog</w:t>
      </w:r>
      <w:r w:rsidRPr="00031224">
        <w:rPr>
          <w:rFonts w:ascii="Calibri" w:hAnsi="Calibri" w:cs="Calibri"/>
          <w:sz w:val="20"/>
          <w:szCs w:val="20"/>
          <w:lang w:val="en-ID"/>
        </w:rPr>
        <w:t xml:space="preserve">, interior, maupun </w:t>
      </w:r>
      <w:r w:rsidRPr="00031224">
        <w:rPr>
          <w:rFonts w:ascii="Calibri" w:hAnsi="Calibri" w:cs="Calibri"/>
          <w:i/>
          <w:iCs/>
          <w:sz w:val="20"/>
          <w:szCs w:val="20"/>
          <w:lang w:val="en-ID"/>
        </w:rPr>
        <w:t>establishing shot</w:t>
      </w:r>
      <w:r w:rsidRPr="00031224">
        <w:rPr>
          <w:rFonts w:ascii="Calibri" w:hAnsi="Calibri" w:cs="Calibri"/>
          <w:sz w:val="20"/>
          <w:szCs w:val="20"/>
          <w:lang w:val="en-ID"/>
        </w:rPr>
        <w:t>, sementara rentang hingga 50mm memberikan sudut pandang yang nyaman untuk wawancara maupun konten berbasis presentasi di depan kamera.</w:t>
      </w:r>
    </w:p>
    <w:p w14:paraId="68DC5882" w14:textId="7DABFA81" w:rsidR="00031224" w:rsidRPr="00031224" w:rsidRDefault="00031224" w:rsidP="00031224">
      <w:pPr>
        <w:spacing w:line="360" w:lineRule="auto"/>
        <w:jc w:val="both"/>
        <w:rPr>
          <w:rFonts w:ascii="Calibri" w:hAnsi="Calibri" w:cs="Calibri"/>
          <w:sz w:val="20"/>
          <w:szCs w:val="20"/>
          <w:lang w:val="en-ID"/>
        </w:rPr>
      </w:pPr>
      <w:r w:rsidRPr="00031224">
        <w:rPr>
          <w:rFonts w:ascii="Calibri" w:hAnsi="Calibri" w:cs="Calibri"/>
          <w:sz w:val="20"/>
          <w:szCs w:val="20"/>
          <w:lang w:val="en-ID"/>
        </w:rPr>
        <w:t xml:space="preserve">Keunggulan utama lensa ini terletak pada fitur </w:t>
      </w:r>
      <w:r w:rsidRPr="00F552C5">
        <w:rPr>
          <w:rFonts w:ascii="Calibri" w:hAnsi="Calibri" w:cs="Calibri"/>
          <w:i/>
          <w:iCs/>
          <w:sz w:val="20"/>
          <w:szCs w:val="20"/>
          <w:lang w:val="en-ID"/>
        </w:rPr>
        <w:t>built-in power zoom</w:t>
      </w:r>
      <w:r w:rsidRPr="00031224">
        <w:rPr>
          <w:rFonts w:ascii="Calibri" w:hAnsi="Calibri" w:cs="Calibri"/>
          <w:sz w:val="20"/>
          <w:szCs w:val="20"/>
          <w:lang w:val="en-ID"/>
        </w:rPr>
        <w:t xml:space="preserve">, pertama kalinya hadir pada lensa </w:t>
      </w:r>
      <w:r w:rsidRPr="00031224">
        <w:rPr>
          <w:rFonts w:ascii="Calibri" w:hAnsi="Calibri" w:cs="Calibri"/>
          <w:i/>
          <w:iCs/>
          <w:sz w:val="20"/>
          <w:szCs w:val="20"/>
          <w:lang w:val="en-ID"/>
        </w:rPr>
        <w:t>full-frame</w:t>
      </w:r>
      <w:r w:rsidRPr="00031224">
        <w:rPr>
          <w:rFonts w:ascii="Calibri" w:hAnsi="Calibri" w:cs="Calibri"/>
          <w:sz w:val="20"/>
          <w:szCs w:val="20"/>
          <w:lang w:val="en-ID"/>
        </w:rPr>
        <w:t xml:space="preserve"> profesional seri L Canon. Fitur ini </w:t>
      </w:r>
      <w:r w:rsidR="005D5F09">
        <w:rPr>
          <w:rFonts w:ascii="Calibri" w:hAnsi="Calibri" w:cs="Calibri"/>
          <w:sz w:val="20"/>
          <w:szCs w:val="20"/>
          <w:lang w:val="en-ID"/>
        </w:rPr>
        <w:t>menjadikan</w:t>
      </w:r>
      <w:r w:rsidRPr="00031224">
        <w:rPr>
          <w:rFonts w:ascii="Calibri" w:hAnsi="Calibri" w:cs="Calibri"/>
          <w:sz w:val="20"/>
          <w:szCs w:val="20"/>
          <w:lang w:val="en-ID"/>
        </w:rPr>
        <w:t xml:space="preserve"> perpindahan </w:t>
      </w:r>
      <w:r w:rsidRPr="00031224">
        <w:rPr>
          <w:rFonts w:ascii="Calibri" w:hAnsi="Calibri" w:cs="Calibri"/>
          <w:i/>
          <w:iCs/>
          <w:sz w:val="20"/>
          <w:szCs w:val="20"/>
          <w:lang w:val="en-ID"/>
        </w:rPr>
        <w:t>zoom</w:t>
      </w:r>
      <w:r w:rsidRPr="00031224">
        <w:rPr>
          <w:rFonts w:ascii="Calibri" w:hAnsi="Calibri" w:cs="Calibri"/>
          <w:sz w:val="20"/>
          <w:szCs w:val="20"/>
          <w:lang w:val="en-ID"/>
        </w:rPr>
        <w:t xml:space="preserve"> yang lebih halus dan </w:t>
      </w:r>
      <w:r w:rsidRPr="00031224">
        <w:rPr>
          <w:rFonts w:ascii="Calibri" w:hAnsi="Calibri" w:cs="Calibri"/>
          <w:i/>
          <w:iCs/>
          <w:sz w:val="20"/>
          <w:szCs w:val="20"/>
          <w:lang w:val="en-ID"/>
        </w:rPr>
        <w:t>cinematic</w:t>
      </w:r>
      <w:r w:rsidRPr="00031224">
        <w:rPr>
          <w:rFonts w:ascii="Calibri" w:hAnsi="Calibri" w:cs="Calibri"/>
          <w:sz w:val="20"/>
          <w:szCs w:val="20"/>
          <w:lang w:val="en-ID"/>
        </w:rPr>
        <w:t>, sehingga mendukung pergerakan visual yang lebih dinamis saat produksi video.</w:t>
      </w:r>
    </w:p>
    <w:p w14:paraId="683C63EB" w14:textId="77777777" w:rsidR="00031224" w:rsidRPr="00031224" w:rsidRDefault="00031224" w:rsidP="00031224">
      <w:pPr>
        <w:spacing w:line="360" w:lineRule="auto"/>
        <w:jc w:val="both"/>
        <w:rPr>
          <w:rFonts w:ascii="Calibri" w:hAnsi="Calibri" w:cs="Calibri"/>
          <w:sz w:val="20"/>
          <w:szCs w:val="20"/>
          <w:lang w:val="en-ID"/>
        </w:rPr>
      </w:pPr>
      <w:r w:rsidRPr="00031224">
        <w:rPr>
          <w:rFonts w:ascii="Calibri" w:hAnsi="Calibri" w:cs="Calibri"/>
          <w:sz w:val="20"/>
          <w:szCs w:val="20"/>
          <w:lang w:val="en-ID"/>
        </w:rPr>
        <w:t xml:space="preserve">RF20-50mm f/4L IS USM PZ juga menggunakan desain </w:t>
      </w:r>
      <w:r w:rsidRPr="00F552C5">
        <w:rPr>
          <w:rFonts w:ascii="Calibri" w:hAnsi="Calibri" w:cs="Calibri"/>
          <w:i/>
          <w:iCs/>
          <w:sz w:val="20"/>
          <w:szCs w:val="20"/>
          <w:lang w:val="en-ID"/>
        </w:rPr>
        <w:t>internal zoom</w:t>
      </w:r>
      <w:r w:rsidRPr="00031224">
        <w:rPr>
          <w:rFonts w:ascii="Calibri" w:hAnsi="Calibri" w:cs="Calibri"/>
          <w:sz w:val="20"/>
          <w:szCs w:val="20"/>
          <w:lang w:val="en-ID"/>
        </w:rPr>
        <w:t xml:space="preserve">, sehingga panjang lensa tetap konsisten saat melakukan </w:t>
      </w:r>
      <w:r w:rsidRPr="00031224">
        <w:rPr>
          <w:rFonts w:ascii="Calibri" w:hAnsi="Calibri" w:cs="Calibri"/>
          <w:i/>
          <w:iCs/>
          <w:sz w:val="20"/>
          <w:szCs w:val="20"/>
          <w:lang w:val="en-ID"/>
        </w:rPr>
        <w:t>zooming</w:t>
      </w:r>
      <w:r w:rsidRPr="00031224">
        <w:rPr>
          <w:rFonts w:ascii="Calibri" w:hAnsi="Calibri" w:cs="Calibri"/>
          <w:sz w:val="20"/>
          <w:szCs w:val="20"/>
          <w:lang w:val="en-ID"/>
        </w:rPr>
        <w:t xml:space="preserve">. Desain ini membantu menjaga keseimbangan kamera ketika digunakan pada </w:t>
      </w:r>
      <w:r w:rsidRPr="00031224">
        <w:rPr>
          <w:rFonts w:ascii="Calibri" w:hAnsi="Calibri" w:cs="Calibri"/>
          <w:i/>
          <w:iCs/>
          <w:sz w:val="20"/>
          <w:szCs w:val="20"/>
          <w:lang w:val="en-ID"/>
        </w:rPr>
        <w:t>gimbal</w:t>
      </w:r>
      <w:r w:rsidRPr="00031224">
        <w:rPr>
          <w:rFonts w:ascii="Calibri" w:hAnsi="Calibri" w:cs="Calibri"/>
          <w:sz w:val="20"/>
          <w:szCs w:val="20"/>
          <w:lang w:val="en-ID"/>
        </w:rPr>
        <w:t xml:space="preserve"> atau </w:t>
      </w:r>
      <w:r w:rsidRPr="00031224">
        <w:rPr>
          <w:rFonts w:ascii="Calibri" w:hAnsi="Calibri" w:cs="Calibri"/>
          <w:i/>
          <w:iCs/>
          <w:sz w:val="20"/>
          <w:szCs w:val="20"/>
          <w:lang w:val="en-ID"/>
        </w:rPr>
        <w:t>rig</w:t>
      </w:r>
      <w:r w:rsidRPr="00031224">
        <w:rPr>
          <w:rFonts w:ascii="Calibri" w:hAnsi="Calibri" w:cs="Calibri"/>
          <w:sz w:val="20"/>
          <w:szCs w:val="20"/>
          <w:lang w:val="en-ID"/>
        </w:rPr>
        <w:t xml:space="preserve">, sementara bukaan konstan </w:t>
      </w:r>
      <w:r w:rsidRPr="00F552C5">
        <w:rPr>
          <w:rFonts w:ascii="Calibri" w:hAnsi="Calibri" w:cs="Calibri"/>
          <w:sz w:val="20"/>
          <w:szCs w:val="20"/>
          <w:lang w:val="en-ID"/>
        </w:rPr>
        <w:t>f/4</w:t>
      </w:r>
      <w:r w:rsidRPr="00031224">
        <w:rPr>
          <w:rFonts w:ascii="Calibri" w:hAnsi="Calibri" w:cs="Calibri"/>
          <w:sz w:val="20"/>
          <w:szCs w:val="20"/>
          <w:lang w:val="en-ID"/>
        </w:rPr>
        <w:t xml:space="preserve"> memastikan </w:t>
      </w:r>
      <w:r w:rsidRPr="00031224">
        <w:rPr>
          <w:rFonts w:ascii="Calibri" w:hAnsi="Calibri" w:cs="Calibri"/>
          <w:i/>
          <w:iCs/>
          <w:sz w:val="20"/>
          <w:szCs w:val="20"/>
          <w:lang w:val="en-ID"/>
        </w:rPr>
        <w:t>exposure</w:t>
      </w:r>
      <w:r w:rsidRPr="00031224">
        <w:rPr>
          <w:rFonts w:ascii="Calibri" w:hAnsi="Calibri" w:cs="Calibri"/>
          <w:sz w:val="20"/>
          <w:szCs w:val="20"/>
          <w:lang w:val="en-ID"/>
        </w:rPr>
        <w:t xml:space="preserve"> tetap stabil di seluruh rentang </w:t>
      </w:r>
      <w:r w:rsidRPr="00031224">
        <w:rPr>
          <w:rFonts w:ascii="Calibri" w:hAnsi="Calibri" w:cs="Calibri"/>
          <w:i/>
          <w:iCs/>
          <w:sz w:val="20"/>
          <w:szCs w:val="20"/>
          <w:lang w:val="en-ID"/>
        </w:rPr>
        <w:t>zoom</w:t>
      </w:r>
      <w:r w:rsidRPr="00031224">
        <w:rPr>
          <w:rFonts w:ascii="Calibri" w:hAnsi="Calibri" w:cs="Calibri"/>
          <w:sz w:val="20"/>
          <w:szCs w:val="20"/>
          <w:lang w:val="en-ID"/>
        </w:rPr>
        <w:t>.</w:t>
      </w:r>
    </w:p>
    <w:p w14:paraId="51A6371F" w14:textId="2D990F47" w:rsidR="005A483A" w:rsidRPr="005A483A" w:rsidRDefault="00031224" w:rsidP="005A483A">
      <w:pPr>
        <w:spacing w:line="360" w:lineRule="auto"/>
        <w:jc w:val="both"/>
        <w:rPr>
          <w:rFonts w:ascii="Calibri" w:hAnsi="Calibri" w:cs="Calibri"/>
          <w:sz w:val="20"/>
          <w:szCs w:val="20"/>
          <w:lang w:val="en-ID"/>
        </w:rPr>
      </w:pPr>
      <w:r w:rsidRPr="00031224">
        <w:rPr>
          <w:rFonts w:ascii="Calibri" w:hAnsi="Calibri" w:cs="Calibri"/>
          <w:sz w:val="20"/>
          <w:szCs w:val="20"/>
          <w:lang w:val="en-ID"/>
        </w:rPr>
        <w:t>Selain ringkas dan ringan, lensa ini juga dirancang tahan debu dan cipratan air, menjadikannya andal untuk berbagai kebutuhan produksi di beragam kondisi pengambilan gambar.</w:t>
      </w:r>
    </w:p>
    <w:p w14:paraId="2292CD23" w14:textId="24B22E61" w:rsidR="00152B1C" w:rsidRDefault="005A483A" w:rsidP="005A483A">
      <w:pPr>
        <w:spacing w:line="360" w:lineRule="auto"/>
        <w:jc w:val="both"/>
        <w:rPr>
          <w:rFonts w:ascii="Calibri" w:hAnsi="Calibri" w:cs="Calibri"/>
          <w:sz w:val="20"/>
          <w:szCs w:val="20"/>
          <w:lang w:val="en-ID"/>
        </w:rPr>
      </w:pPr>
      <w:r w:rsidRPr="005A483A">
        <w:rPr>
          <w:rFonts w:ascii="Calibri" w:hAnsi="Calibri" w:cs="Calibri"/>
          <w:sz w:val="20"/>
          <w:szCs w:val="20"/>
          <w:lang w:val="en-ID"/>
        </w:rPr>
        <w:t xml:space="preserve">Pembelian EOS R6 V dan RF20-50mm f/4L IS USM PZ dilengkapi garansi resmi </w:t>
      </w:r>
      <w:r w:rsidR="004C25FD">
        <w:rPr>
          <w:rFonts w:ascii="Calibri" w:hAnsi="Calibri" w:cs="Calibri"/>
          <w:sz w:val="20"/>
          <w:szCs w:val="20"/>
          <w:lang w:val="en-ID"/>
        </w:rPr>
        <w:t>dari PT Datascrip</w:t>
      </w:r>
      <w:r w:rsidRPr="005A483A">
        <w:rPr>
          <w:rFonts w:ascii="Calibri" w:hAnsi="Calibri" w:cs="Calibri"/>
          <w:sz w:val="20"/>
          <w:szCs w:val="20"/>
          <w:lang w:val="en-ID"/>
        </w:rPr>
        <w:t xml:space="preserve"> selama 2 tahun. Pengguna juga mendapatkan dukungan layanan purnajual melalui jaringan Canon Service Center di berbagai kota di Indonesia, memastikan kemudahan perawatan perangkat dan ketersediaan suku cadang resmi.</w:t>
      </w:r>
    </w:p>
    <w:p w14:paraId="4112DA79" w14:textId="77777777" w:rsidR="00152B1C" w:rsidRPr="005A483A" w:rsidRDefault="00152B1C" w:rsidP="005A483A">
      <w:pPr>
        <w:spacing w:line="360" w:lineRule="auto"/>
        <w:jc w:val="both"/>
        <w:rPr>
          <w:rFonts w:ascii="Calibri" w:hAnsi="Calibri" w:cs="Calibri"/>
          <w:sz w:val="20"/>
          <w:szCs w:val="20"/>
          <w:lang w:val="en-ID"/>
        </w:rPr>
      </w:pPr>
    </w:p>
    <w:p w14:paraId="185A1946" w14:textId="55D92186" w:rsidR="002B2028" w:rsidRPr="002B2028" w:rsidRDefault="002B2028" w:rsidP="005A483A">
      <w:pPr>
        <w:spacing w:line="360" w:lineRule="auto"/>
        <w:jc w:val="both"/>
        <w:rPr>
          <w:rFonts w:ascii="Calibri" w:hAnsi="Calibri" w:cs="Calibri"/>
          <w:sz w:val="20"/>
          <w:szCs w:val="20"/>
        </w:rPr>
      </w:pPr>
      <w:r w:rsidRPr="002B2028">
        <w:rPr>
          <w:rFonts w:ascii="Calibri" w:hAnsi="Calibri" w:cs="Calibri"/>
          <w:sz w:val="20"/>
          <w:szCs w:val="20"/>
        </w:rPr>
        <w:t>PT Datascrip sebagai distributor tunggal produk pencitraan digital Canon di Indonesia memasarkan</w:t>
      </w:r>
      <w:r w:rsidR="00F5226A">
        <w:rPr>
          <w:rFonts w:ascii="Calibri" w:hAnsi="Calibri" w:cs="Calibri"/>
          <w:sz w:val="20"/>
          <w:szCs w:val="20"/>
        </w:rPr>
        <w:t>:</w:t>
      </w:r>
    </w:p>
    <w:p w14:paraId="538862D4" w14:textId="2DBDA4DC" w:rsidR="002B2028" w:rsidRDefault="00031224" w:rsidP="002B2028">
      <w:pPr>
        <w:spacing w:line="360" w:lineRule="auto"/>
        <w:jc w:val="both"/>
        <w:rPr>
          <w:rFonts w:ascii="Calibri" w:hAnsi="Calibri" w:cs="Calibri"/>
          <w:bCs/>
          <w:sz w:val="20"/>
          <w:szCs w:val="20"/>
          <w:lang w:val="id-ID"/>
        </w:rPr>
      </w:pPr>
      <w:r>
        <w:rPr>
          <w:rFonts w:ascii="Calibri" w:hAnsi="Calibri" w:cs="Calibri"/>
          <w:b/>
          <w:bCs/>
          <w:sz w:val="20"/>
          <w:szCs w:val="20"/>
        </w:rPr>
        <w:t xml:space="preserve">Canon </w:t>
      </w:r>
      <w:r w:rsidR="002B2028" w:rsidRPr="002B2028">
        <w:rPr>
          <w:rFonts w:ascii="Calibri" w:hAnsi="Calibri" w:cs="Calibri"/>
          <w:b/>
          <w:bCs/>
          <w:sz w:val="20"/>
          <w:szCs w:val="20"/>
        </w:rPr>
        <w:t xml:space="preserve">EOS R6 </w:t>
      </w:r>
      <w:r w:rsidR="0072711F">
        <w:rPr>
          <w:rFonts w:ascii="Calibri" w:hAnsi="Calibri" w:cs="Calibri"/>
          <w:b/>
          <w:bCs/>
          <w:sz w:val="20"/>
          <w:szCs w:val="20"/>
        </w:rPr>
        <w:t>V</w:t>
      </w:r>
      <w:r w:rsidR="002B2028" w:rsidRPr="002B2028">
        <w:rPr>
          <w:rFonts w:ascii="Calibri" w:hAnsi="Calibri" w:cs="Calibri"/>
          <w:sz w:val="20"/>
          <w:szCs w:val="20"/>
        </w:rPr>
        <w:t xml:space="preserve"> </w:t>
      </w:r>
      <w:r w:rsidR="002B2028">
        <w:rPr>
          <w:rFonts w:ascii="Calibri" w:hAnsi="Calibri" w:cs="Calibri"/>
          <w:sz w:val="20"/>
          <w:szCs w:val="20"/>
        </w:rPr>
        <w:t>(</w:t>
      </w:r>
      <w:r w:rsidR="002B2028" w:rsidRPr="002B2028">
        <w:rPr>
          <w:rFonts w:ascii="Calibri" w:hAnsi="Calibri" w:cs="Calibri"/>
          <w:i/>
          <w:iCs/>
          <w:sz w:val="20"/>
          <w:szCs w:val="20"/>
        </w:rPr>
        <w:t>Body only</w:t>
      </w:r>
      <w:r w:rsidR="002B2028">
        <w:rPr>
          <w:rFonts w:ascii="Calibri" w:hAnsi="Calibri" w:cs="Calibri"/>
          <w:sz w:val="20"/>
          <w:szCs w:val="20"/>
        </w:rPr>
        <w:t xml:space="preserve">) </w:t>
      </w:r>
      <w:r w:rsidR="002B2028" w:rsidRPr="00372ABD">
        <w:rPr>
          <w:rFonts w:ascii="Calibri" w:hAnsi="Calibri" w:cs="Calibri"/>
          <w:sz w:val="20"/>
          <w:szCs w:val="20"/>
        </w:rPr>
        <w:t>seharga</w:t>
      </w:r>
      <w:r w:rsidR="002B2028" w:rsidRPr="00372ABD">
        <w:rPr>
          <w:rFonts w:ascii="Calibri" w:hAnsi="Calibri" w:cs="Calibri"/>
          <w:b/>
          <w:sz w:val="20"/>
          <w:szCs w:val="20"/>
          <w:lang w:val="id-ID"/>
        </w:rPr>
        <w:t xml:space="preserve"> </w:t>
      </w:r>
      <w:r w:rsidR="002B2028" w:rsidRPr="00751610">
        <w:rPr>
          <w:rFonts w:ascii="Calibri" w:hAnsi="Calibri" w:cs="Calibri"/>
          <w:b/>
          <w:sz w:val="20"/>
          <w:szCs w:val="20"/>
          <w:lang w:val="id-ID"/>
        </w:rPr>
        <w:t xml:space="preserve">Rp </w:t>
      </w:r>
      <w:r w:rsidR="00751610" w:rsidRPr="00751610">
        <w:rPr>
          <w:rFonts w:ascii="Calibri" w:hAnsi="Calibri" w:cs="Calibri"/>
          <w:b/>
          <w:sz w:val="20"/>
          <w:szCs w:val="20"/>
        </w:rPr>
        <w:t>38.999.000</w:t>
      </w:r>
      <w:r w:rsidR="00751610" w:rsidRPr="00751610">
        <w:rPr>
          <w:rFonts w:ascii="Calibri" w:hAnsi="Calibri" w:cs="Calibri"/>
          <w:b/>
          <w:bCs/>
          <w:sz w:val="20"/>
          <w:szCs w:val="20"/>
          <w:lang w:val="id-ID"/>
        </w:rPr>
        <w:t xml:space="preserve"> </w:t>
      </w:r>
      <w:r w:rsidR="002B2028" w:rsidRPr="00372ABD">
        <w:rPr>
          <w:rFonts w:ascii="Calibri" w:hAnsi="Calibri" w:cs="Calibri"/>
          <w:bCs/>
          <w:sz w:val="20"/>
          <w:szCs w:val="20"/>
          <w:lang w:val="id-ID"/>
        </w:rPr>
        <w:t>(</w:t>
      </w:r>
      <w:r w:rsidR="002B2028" w:rsidRPr="002B2028">
        <w:rPr>
          <w:rFonts w:ascii="Calibri" w:hAnsi="Calibri" w:cs="Calibri"/>
          <w:bCs/>
          <w:sz w:val="20"/>
          <w:szCs w:val="20"/>
          <w:lang w:val="id-ID"/>
        </w:rPr>
        <w:t>Sudah termasuk</w:t>
      </w:r>
      <w:r w:rsidR="002B2028" w:rsidRPr="002B2028">
        <w:rPr>
          <w:rFonts w:ascii="Calibri" w:hAnsi="Calibri" w:cs="Calibri"/>
          <w:bCs/>
          <w:i/>
          <w:iCs/>
          <w:sz w:val="20"/>
          <w:szCs w:val="20"/>
          <w:lang w:val="id-ID"/>
        </w:rPr>
        <w:t xml:space="preserve"> </w:t>
      </w:r>
      <w:r w:rsidR="002B2028" w:rsidRPr="002B2028">
        <w:rPr>
          <w:rFonts w:ascii="Calibri" w:hAnsi="Calibri" w:cs="Calibri"/>
          <w:bCs/>
          <w:sz w:val="20"/>
          <w:szCs w:val="20"/>
          <w:lang w:val="id-ID"/>
        </w:rPr>
        <w:t>PPN 11%).</w:t>
      </w:r>
    </w:p>
    <w:p w14:paraId="7BD34539" w14:textId="0B406266" w:rsidR="00751610" w:rsidRDefault="00751610" w:rsidP="00751610">
      <w:pPr>
        <w:spacing w:line="360" w:lineRule="auto"/>
        <w:jc w:val="both"/>
        <w:rPr>
          <w:rFonts w:ascii="Calibri" w:hAnsi="Calibri" w:cs="Calibri"/>
          <w:bCs/>
          <w:sz w:val="20"/>
          <w:szCs w:val="20"/>
          <w:lang w:val="id-ID"/>
        </w:rPr>
      </w:pPr>
      <w:r>
        <w:rPr>
          <w:rFonts w:ascii="Calibri" w:hAnsi="Calibri" w:cs="Calibri"/>
          <w:b/>
          <w:bCs/>
          <w:sz w:val="20"/>
          <w:szCs w:val="20"/>
        </w:rPr>
        <w:t xml:space="preserve">Canon </w:t>
      </w:r>
      <w:r w:rsidRPr="002B2028">
        <w:rPr>
          <w:rFonts w:ascii="Calibri" w:hAnsi="Calibri" w:cs="Calibri"/>
          <w:b/>
          <w:bCs/>
          <w:sz w:val="20"/>
          <w:szCs w:val="20"/>
        </w:rPr>
        <w:t xml:space="preserve">EOS R6 </w:t>
      </w:r>
      <w:r>
        <w:rPr>
          <w:rFonts w:ascii="Calibri" w:hAnsi="Calibri" w:cs="Calibri"/>
          <w:b/>
          <w:bCs/>
          <w:sz w:val="20"/>
          <w:szCs w:val="20"/>
        </w:rPr>
        <w:t>V</w:t>
      </w:r>
      <w:r w:rsidRPr="002B2028">
        <w:rPr>
          <w:rFonts w:ascii="Calibri" w:hAnsi="Calibri" w:cs="Calibri"/>
          <w:sz w:val="20"/>
          <w:szCs w:val="20"/>
        </w:rPr>
        <w:t xml:space="preserve"> </w:t>
      </w:r>
      <w:r w:rsidRPr="00751610">
        <w:rPr>
          <w:rFonts w:ascii="Calibri" w:hAnsi="Calibri" w:cs="Calibri"/>
          <w:b/>
          <w:bCs/>
          <w:sz w:val="20"/>
          <w:szCs w:val="20"/>
        </w:rPr>
        <w:t>w/ Kit Lens</w:t>
      </w:r>
      <w:r w:rsidRPr="00751610">
        <w:rPr>
          <w:rFonts w:ascii="Calibri" w:hAnsi="Calibri" w:cs="Calibri"/>
          <w:sz w:val="20"/>
          <w:szCs w:val="20"/>
        </w:rPr>
        <w:t xml:space="preserve"> </w:t>
      </w:r>
      <w:r w:rsidRPr="005A483A">
        <w:rPr>
          <w:rFonts w:ascii="Calibri" w:hAnsi="Calibri" w:cs="Calibri"/>
          <w:b/>
          <w:bCs/>
          <w:sz w:val="20"/>
          <w:szCs w:val="20"/>
          <w:lang w:val="en-ID"/>
        </w:rPr>
        <w:t>RF20-50mm f/4L IS USM PZ</w:t>
      </w:r>
      <w:r>
        <w:rPr>
          <w:rFonts w:ascii="Calibri" w:hAnsi="Calibri" w:cs="Calibri"/>
          <w:bCs/>
          <w:sz w:val="20"/>
          <w:szCs w:val="20"/>
          <w:lang w:val="id-ID"/>
        </w:rPr>
        <w:t xml:space="preserve"> </w:t>
      </w:r>
      <w:r w:rsidRPr="00372ABD">
        <w:rPr>
          <w:rFonts w:ascii="Calibri" w:hAnsi="Calibri" w:cs="Calibri"/>
          <w:sz w:val="20"/>
          <w:szCs w:val="20"/>
        </w:rPr>
        <w:t>seharga</w:t>
      </w:r>
      <w:r w:rsidRPr="00372ABD">
        <w:rPr>
          <w:rFonts w:ascii="Calibri" w:hAnsi="Calibri" w:cs="Calibri"/>
          <w:b/>
          <w:sz w:val="20"/>
          <w:szCs w:val="20"/>
          <w:lang w:val="id-ID"/>
        </w:rPr>
        <w:t xml:space="preserve"> </w:t>
      </w:r>
      <w:r w:rsidRPr="00751610">
        <w:rPr>
          <w:rFonts w:ascii="Calibri" w:hAnsi="Calibri" w:cs="Calibri"/>
          <w:b/>
          <w:sz w:val="20"/>
          <w:szCs w:val="20"/>
          <w:lang w:val="id-ID"/>
        </w:rPr>
        <w:t xml:space="preserve">Rp </w:t>
      </w:r>
      <w:r w:rsidRPr="00751610">
        <w:rPr>
          <w:rFonts w:ascii="Calibri" w:hAnsi="Calibri" w:cs="Calibri"/>
          <w:b/>
          <w:sz w:val="20"/>
          <w:szCs w:val="20"/>
        </w:rPr>
        <w:t>58.999.000</w:t>
      </w:r>
      <w:r w:rsidRPr="00751610">
        <w:rPr>
          <w:rFonts w:ascii="Calibri" w:hAnsi="Calibri" w:cs="Calibri"/>
          <w:b/>
          <w:bCs/>
          <w:sz w:val="20"/>
          <w:szCs w:val="20"/>
          <w:lang w:val="id-ID"/>
        </w:rPr>
        <w:t xml:space="preserve"> </w:t>
      </w:r>
      <w:r w:rsidRPr="00372ABD">
        <w:rPr>
          <w:rFonts w:ascii="Calibri" w:hAnsi="Calibri" w:cs="Calibri"/>
          <w:bCs/>
          <w:sz w:val="20"/>
          <w:szCs w:val="20"/>
          <w:lang w:val="id-ID"/>
        </w:rPr>
        <w:t>(</w:t>
      </w:r>
      <w:r w:rsidRPr="002B2028">
        <w:rPr>
          <w:rFonts w:ascii="Calibri" w:hAnsi="Calibri" w:cs="Calibri"/>
          <w:bCs/>
          <w:sz w:val="20"/>
          <w:szCs w:val="20"/>
          <w:lang w:val="id-ID"/>
        </w:rPr>
        <w:t>Sudah termasuk</w:t>
      </w:r>
      <w:r w:rsidRPr="002B2028">
        <w:rPr>
          <w:rFonts w:ascii="Calibri" w:hAnsi="Calibri" w:cs="Calibri"/>
          <w:bCs/>
          <w:i/>
          <w:iCs/>
          <w:sz w:val="20"/>
          <w:szCs w:val="20"/>
          <w:lang w:val="id-ID"/>
        </w:rPr>
        <w:t xml:space="preserve"> </w:t>
      </w:r>
      <w:r w:rsidRPr="002B2028">
        <w:rPr>
          <w:rFonts w:ascii="Calibri" w:hAnsi="Calibri" w:cs="Calibri"/>
          <w:bCs/>
          <w:sz w:val="20"/>
          <w:szCs w:val="20"/>
          <w:lang w:val="id-ID"/>
        </w:rPr>
        <w:t>PPN 11%).</w:t>
      </w:r>
    </w:p>
    <w:p w14:paraId="36890A6E" w14:textId="7BDEE046" w:rsidR="006A40A4" w:rsidRPr="00152B1C" w:rsidRDefault="00031224" w:rsidP="004126D1">
      <w:pPr>
        <w:spacing w:line="360" w:lineRule="auto"/>
        <w:jc w:val="both"/>
        <w:rPr>
          <w:rFonts w:ascii="Calibri" w:hAnsi="Calibri" w:cs="Calibri"/>
          <w:b/>
          <w:sz w:val="20"/>
          <w:szCs w:val="20"/>
          <w:lang w:val="id-ID"/>
        </w:rPr>
      </w:pPr>
      <w:r>
        <w:rPr>
          <w:rFonts w:ascii="Calibri" w:hAnsi="Calibri" w:cs="Calibri"/>
          <w:b/>
          <w:sz w:val="20"/>
          <w:szCs w:val="20"/>
          <w:lang w:val="id-ID"/>
        </w:rPr>
        <w:t xml:space="preserve">Canon </w:t>
      </w:r>
      <w:r w:rsidRPr="005A483A">
        <w:rPr>
          <w:rFonts w:ascii="Calibri" w:hAnsi="Calibri" w:cs="Calibri"/>
          <w:b/>
          <w:bCs/>
          <w:sz w:val="20"/>
          <w:szCs w:val="20"/>
          <w:lang w:val="en-ID"/>
        </w:rPr>
        <w:t>RF20-50mm f/4L IS USM PZ</w:t>
      </w:r>
      <w:r w:rsidR="00BA2362">
        <w:rPr>
          <w:rFonts w:ascii="Calibri" w:hAnsi="Calibri" w:cs="Calibri"/>
          <w:bCs/>
          <w:sz w:val="20"/>
          <w:szCs w:val="20"/>
          <w:lang w:val="id-ID"/>
        </w:rPr>
        <w:t xml:space="preserve"> seharga </w:t>
      </w:r>
      <w:r w:rsidR="00BA2362" w:rsidRPr="00751610">
        <w:rPr>
          <w:rFonts w:ascii="Calibri" w:hAnsi="Calibri" w:cs="Calibri"/>
          <w:b/>
          <w:sz w:val="20"/>
          <w:szCs w:val="20"/>
          <w:lang w:val="id-ID"/>
        </w:rPr>
        <w:t xml:space="preserve">Rp </w:t>
      </w:r>
      <w:r w:rsidR="00751610" w:rsidRPr="00751610">
        <w:rPr>
          <w:rFonts w:ascii="Calibri" w:hAnsi="Calibri" w:cs="Calibri"/>
          <w:b/>
          <w:sz w:val="20"/>
          <w:szCs w:val="20"/>
        </w:rPr>
        <w:t>25.999.000</w:t>
      </w:r>
      <w:r w:rsidR="00751610" w:rsidRPr="00751610">
        <w:rPr>
          <w:rFonts w:ascii="Calibri" w:hAnsi="Calibri" w:cs="Calibri"/>
          <w:b/>
          <w:bCs/>
          <w:sz w:val="20"/>
          <w:szCs w:val="20"/>
          <w:lang w:val="id-ID"/>
        </w:rPr>
        <w:t xml:space="preserve"> </w:t>
      </w:r>
      <w:r w:rsidR="00BA2362" w:rsidRPr="002B2028">
        <w:rPr>
          <w:rFonts w:ascii="Calibri" w:hAnsi="Calibri" w:cs="Calibri"/>
          <w:bCs/>
          <w:sz w:val="20"/>
          <w:szCs w:val="20"/>
          <w:lang w:val="id-ID"/>
        </w:rPr>
        <w:t>(Sudah termasuk</w:t>
      </w:r>
      <w:r w:rsidR="00BA2362" w:rsidRPr="002B2028">
        <w:rPr>
          <w:rFonts w:ascii="Calibri" w:hAnsi="Calibri" w:cs="Calibri"/>
          <w:bCs/>
          <w:i/>
          <w:iCs/>
          <w:sz w:val="20"/>
          <w:szCs w:val="20"/>
          <w:lang w:val="id-ID"/>
        </w:rPr>
        <w:t xml:space="preserve"> </w:t>
      </w:r>
      <w:r w:rsidR="00BA2362" w:rsidRPr="002B2028">
        <w:rPr>
          <w:rFonts w:ascii="Calibri" w:hAnsi="Calibri" w:cs="Calibri"/>
          <w:bCs/>
          <w:sz w:val="20"/>
          <w:szCs w:val="20"/>
          <w:lang w:val="id-ID"/>
        </w:rPr>
        <w:t>PPN 11%).</w:t>
      </w:r>
    </w:p>
    <w:p w14:paraId="7B77BA8D" w14:textId="07341131" w:rsidR="00DB3F73" w:rsidRPr="000F5DE2" w:rsidRDefault="0002709E" w:rsidP="00941DF5">
      <w:pPr>
        <w:spacing w:line="360" w:lineRule="auto"/>
        <w:jc w:val="center"/>
        <w:rPr>
          <w:rFonts w:ascii="Calibri" w:hAnsi="Calibri" w:cs="Calibri"/>
          <w:sz w:val="20"/>
          <w:szCs w:val="20"/>
        </w:rPr>
      </w:pPr>
      <w:r>
        <w:rPr>
          <w:noProof/>
        </w:rPr>
        <w:drawing>
          <wp:inline distT="0" distB="0" distL="0" distR="0" wp14:anchorId="7384416A" wp14:editId="06172FAA">
            <wp:extent cx="5943600" cy="1632585"/>
            <wp:effectExtent l="0" t="0" r="0" b="5715"/>
            <wp:docPr id="1761550571" name="Picture 1">
              <a:extLst xmlns:a="http://schemas.openxmlformats.org/drawingml/2006/main">
                <a:ext uri="{FF2B5EF4-FFF2-40B4-BE49-F238E27FC236}">
                  <a16:creationId xmlns:a16="http://schemas.microsoft.com/office/drawing/2014/main" id="{56CAAA94-58A6-4820-BC3D-90E7E8D84C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50571" name="Picture 1">
                      <a:extLst>
                        <a:ext uri="{FF2B5EF4-FFF2-40B4-BE49-F238E27FC236}">
                          <a16:creationId xmlns:a16="http://schemas.microsoft.com/office/drawing/2014/main" id="{56CAAA94-58A6-4820-BC3D-90E7E8D84C65}"/>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1632585"/>
                    </a:xfrm>
                    <a:prstGeom prst="rect">
                      <a:avLst/>
                    </a:prstGeom>
                  </pic:spPr>
                </pic:pic>
              </a:graphicData>
            </a:graphic>
          </wp:inline>
        </w:drawing>
      </w:r>
    </w:p>
    <w:sectPr w:rsidR="00DB3F73" w:rsidRPr="000F5D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E83E" w14:textId="77777777" w:rsidR="003C7BEC" w:rsidRDefault="003C7BEC" w:rsidP="00D67451">
      <w:pPr>
        <w:spacing w:after="0" w:line="240" w:lineRule="auto"/>
      </w:pPr>
      <w:r>
        <w:separator/>
      </w:r>
    </w:p>
  </w:endnote>
  <w:endnote w:type="continuationSeparator" w:id="0">
    <w:p w14:paraId="5F15F205" w14:textId="77777777" w:rsidR="003C7BEC" w:rsidRDefault="003C7BEC" w:rsidP="00D6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C0C8B" w14:textId="77777777" w:rsidR="003C7BEC" w:rsidRDefault="003C7BEC" w:rsidP="00D67451">
      <w:pPr>
        <w:spacing w:after="0" w:line="240" w:lineRule="auto"/>
      </w:pPr>
      <w:r>
        <w:separator/>
      </w:r>
    </w:p>
  </w:footnote>
  <w:footnote w:type="continuationSeparator" w:id="0">
    <w:p w14:paraId="02BFFCCB" w14:textId="77777777" w:rsidR="003C7BEC" w:rsidRDefault="003C7BEC" w:rsidP="00D6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5E4E" w14:textId="68F447F8" w:rsidR="00D67451" w:rsidRDefault="005B70AD">
    <w:pPr>
      <w:pStyle w:val="Header"/>
    </w:pPr>
    <w:r w:rsidRPr="009D6563">
      <w:rPr>
        <w:noProof/>
        <w:lang w:eastAsia="id-ID"/>
      </w:rPr>
      <w:drawing>
        <wp:anchor distT="0" distB="0" distL="114300" distR="114300" simplePos="0" relativeHeight="251663360" behindDoc="1" locked="0" layoutInCell="1" allowOverlap="1" wp14:anchorId="4D4A5AAB" wp14:editId="3B911013">
          <wp:simplePos x="0" y="0"/>
          <wp:positionH relativeFrom="margin">
            <wp:posOffset>5076190</wp:posOffset>
          </wp:positionH>
          <wp:positionV relativeFrom="paragraph">
            <wp:posOffset>38100</wp:posOffset>
          </wp:positionV>
          <wp:extent cx="914400" cy="459105"/>
          <wp:effectExtent l="0" t="0" r="0" b="0"/>
          <wp:wrapTight wrapText="bothSides">
            <wp:wrapPolygon edited="0">
              <wp:start x="0" y="0"/>
              <wp:lineTo x="0" y="20614"/>
              <wp:lineTo x="21150" y="20614"/>
              <wp:lineTo x="21150" y="0"/>
              <wp:lineTo x="0" y="0"/>
            </wp:wrapPolygon>
          </wp:wrapTight>
          <wp:docPr id="1600332395" name="Picture 2" descr="Header Rilis 55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Rilis 55th"/>
                  <pic:cNvPicPr>
                    <a:picLocks noChangeAspect="1" noChangeArrowheads="1"/>
                  </pic:cNvPicPr>
                </pic:nvPicPr>
                <pic:blipFill rotWithShape="1">
                  <a:blip r:embed="rId1">
                    <a:extLst>
                      <a:ext uri="{28A0092B-C50C-407E-A947-70E740481C1C}">
                        <a14:useLocalDpi xmlns:a14="http://schemas.microsoft.com/office/drawing/2010/main" val="0"/>
                      </a:ext>
                    </a:extLst>
                  </a:blip>
                  <a:srcRect l="82676"/>
                  <a:stretch>
                    <a:fillRect/>
                  </a:stretch>
                </pic:blipFill>
                <pic:spPr bwMode="auto">
                  <a:xfrm>
                    <a:off x="0" y="0"/>
                    <a:ext cx="914400" cy="459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7451">
      <w:rPr>
        <w:noProof/>
      </w:rPr>
      <w:drawing>
        <wp:anchor distT="0" distB="0" distL="114300" distR="114300" simplePos="0" relativeHeight="251659264" behindDoc="0" locked="0" layoutInCell="1" allowOverlap="1" wp14:anchorId="76BE7338" wp14:editId="7E79ECE7">
          <wp:simplePos x="0" y="0"/>
          <wp:positionH relativeFrom="margin">
            <wp:align>left</wp:align>
          </wp:positionH>
          <wp:positionV relativeFrom="paragraph">
            <wp:posOffset>42752</wp:posOffset>
          </wp:positionV>
          <wp:extent cx="1343025" cy="417863"/>
          <wp:effectExtent l="0" t="0" r="0" b="1270"/>
          <wp:wrapThrough wrapText="bothSides">
            <wp:wrapPolygon edited="0">
              <wp:start x="0" y="0"/>
              <wp:lineTo x="0" y="20681"/>
              <wp:lineTo x="21140" y="20681"/>
              <wp:lineTo x="21140" y="0"/>
              <wp:lineTo x="0" y="0"/>
            </wp:wrapPolygon>
          </wp:wrapThrough>
          <wp:docPr id="7209718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1801"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43025" cy="417863"/>
                  </a:xfrm>
                  <a:prstGeom prst="rect">
                    <a:avLst/>
                  </a:prstGeom>
                </pic:spPr>
              </pic:pic>
            </a:graphicData>
          </a:graphic>
          <wp14:sizeRelH relativeFrom="page">
            <wp14:pctWidth>0</wp14:pctWidth>
          </wp14:sizeRelH>
          <wp14:sizeRelV relativeFrom="page">
            <wp14:pctHeight>0</wp14:pctHeight>
          </wp14:sizeRelV>
        </wp:anchor>
      </w:drawing>
    </w:r>
    <w:r w:rsidR="00D67451">
      <w:tab/>
    </w:r>
  </w:p>
  <w:p w14:paraId="7E686415" w14:textId="2CFCCAF7" w:rsidR="00D67451" w:rsidRDefault="00D67451">
    <w:pPr>
      <w:pStyle w:val="Header"/>
    </w:pPr>
  </w:p>
  <w:p w14:paraId="1E6F62DA" w14:textId="52BD3DAD" w:rsidR="00D67451" w:rsidRDefault="00D67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64E"/>
    <w:multiLevelType w:val="hybridMultilevel"/>
    <w:tmpl w:val="DFD0EB42"/>
    <w:lvl w:ilvl="0" w:tplc="04090001">
      <w:start w:val="1"/>
      <w:numFmt w:val="bullet"/>
      <w:lvlText w:val=""/>
      <w:lvlJc w:val="left"/>
      <w:pPr>
        <w:ind w:left="720" w:hanging="360"/>
      </w:pPr>
      <w:rPr>
        <w:rFonts w:ascii="Symbol" w:hAnsi="Symbol" w:hint="default"/>
      </w:rPr>
    </w:lvl>
    <w:lvl w:ilvl="1" w:tplc="D4B0152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56815"/>
    <w:multiLevelType w:val="hybridMultilevel"/>
    <w:tmpl w:val="DA942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B64CC"/>
    <w:multiLevelType w:val="hybridMultilevel"/>
    <w:tmpl w:val="8094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9533F"/>
    <w:multiLevelType w:val="hybridMultilevel"/>
    <w:tmpl w:val="B8DC3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DB52AE"/>
    <w:multiLevelType w:val="hybridMultilevel"/>
    <w:tmpl w:val="29F6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67A12"/>
    <w:multiLevelType w:val="hybridMultilevel"/>
    <w:tmpl w:val="46221100"/>
    <w:lvl w:ilvl="0" w:tplc="B4C809FA">
      <w:start w:val="1"/>
      <w:numFmt w:val="decimal"/>
      <w:lvlText w:val="%1."/>
      <w:lvlJc w:val="left"/>
      <w:pPr>
        <w:ind w:left="720" w:hanging="360"/>
      </w:pPr>
      <w:rPr>
        <w:rFonts w:ascii="Calibri" w:eastAsiaTheme="minorHAnsi" w:hAnsi="Calibri" w:cs="Calibri"/>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EAD5BA5"/>
    <w:multiLevelType w:val="hybridMultilevel"/>
    <w:tmpl w:val="857A334C"/>
    <w:lvl w:ilvl="0" w:tplc="8DE4EF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256A1"/>
    <w:multiLevelType w:val="hybridMultilevel"/>
    <w:tmpl w:val="5600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24311"/>
    <w:multiLevelType w:val="multilevel"/>
    <w:tmpl w:val="6D2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C525A"/>
    <w:multiLevelType w:val="hybridMultilevel"/>
    <w:tmpl w:val="23C0C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946532A"/>
    <w:multiLevelType w:val="hybridMultilevel"/>
    <w:tmpl w:val="5664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20573">
    <w:abstractNumId w:val="3"/>
  </w:num>
  <w:num w:numId="2" w16cid:durableId="1605765329">
    <w:abstractNumId w:val="10"/>
  </w:num>
  <w:num w:numId="3" w16cid:durableId="293603093">
    <w:abstractNumId w:val="4"/>
  </w:num>
  <w:num w:numId="4" w16cid:durableId="172498970">
    <w:abstractNumId w:val="6"/>
  </w:num>
  <w:num w:numId="5" w16cid:durableId="1656641816">
    <w:abstractNumId w:val="2"/>
  </w:num>
  <w:num w:numId="6" w16cid:durableId="6448323">
    <w:abstractNumId w:val="8"/>
  </w:num>
  <w:num w:numId="7" w16cid:durableId="1452702234">
    <w:abstractNumId w:val="0"/>
  </w:num>
  <w:num w:numId="8" w16cid:durableId="1395592128">
    <w:abstractNumId w:val="1"/>
  </w:num>
  <w:num w:numId="9" w16cid:durableId="2091612622">
    <w:abstractNumId w:val="7"/>
  </w:num>
  <w:num w:numId="10" w16cid:durableId="780032086">
    <w:abstractNumId w:val="9"/>
  </w:num>
  <w:num w:numId="11" w16cid:durableId="1720320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AE"/>
    <w:rsid w:val="00000ABA"/>
    <w:rsid w:val="00000DDB"/>
    <w:rsid w:val="00017865"/>
    <w:rsid w:val="000252E4"/>
    <w:rsid w:val="000254FD"/>
    <w:rsid w:val="0002709E"/>
    <w:rsid w:val="00031224"/>
    <w:rsid w:val="00042529"/>
    <w:rsid w:val="00064D7B"/>
    <w:rsid w:val="00067308"/>
    <w:rsid w:val="00070D16"/>
    <w:rsid w:val="00077712"/>
    <w:rsid w:val="00081A04"/>
    <w:rsid w:val="000857E9"/>
    <w:rsid w:val="000933FB"/>
    <w:rsid w:val="000A0282"/>
    <w:rsid w:val="000A7C13"/>
    <w:rsid w:val="000B1F20"/>
    <w:rsid w:val="000B4C40"/>
    <w:rsid w:val="000C2085"/>
    <w:rsid w:val="000D0585"/>
    <w:rsid w:val="000F09C1"/>
    <w:rsid w:val="000F2573"/>
    <w:rsid w:val="000F4F0E"/>
    <w:rsid w:val="000F5DE2"/>
    <w:rsid w:val="001057A2"/>
    <w:rsid w:val="001070BA"/>
    <w:rsid w:val="0013371C"/>
    <w:rsid w:val="00152B1C"/>
    <w:rsid w:val="00160EF2"/>
    <w:rsid w:val="00166408"/>
    <w:rsid w:val="00191C70"/>
    <w:rsid w:val="001A4F09"/>
    <w:rsid w:val="001C0DCC"/>
    <w:rsid w:val="001D08D7"/>
    <w:rsid w:val="001E09FD"/>
    <w:rsid w:val="001E582A"/>
    <w:rsid w:val="001E6E39"/>
    <w:rsid w:val="00204E03"/>
    <w:rsid w:val="002105A2"/>
    <w:rsid w:val="00212F48"/>
    <w:rsid w:val="00220F22"/>
    <w:rsid w:val="00227F2C"/>
    <w:rsid w:val="00251E23"/>
    <w:rsid w:val="00254D19"/>
    <w:rsid w:val="00255537"/>
    <w:rsid w:val="00261E8D"/>
    <w:rsid w:val="0027006D"/>
    <w:rsid w:val="00271AB4"/>
    <w:rsid w:val="00272138"/>
    <w:rsid w:val="00276E1F"/>
    <w:rsid w:val="00277F86"/>
    <w:rsid w:val="0029496A"/>
    <w:rsid w:val="002A043C"/>
    <w:rsid w:val="002A5DC2"/>
    <w:rsid w:val="002B2028"/>
    <w:rsid w:val="002F60A3"/>
    <w:rsid w:val="00325B77"/>
    <w:rsid w:val="00326C81"/>
    <w:rsid w:val="00333852"/>
    <w:rsid w:val="0033674B"/>
    <w:rsid w:val="00341EB6"/>
    <w:rsid w:val="00342692"/>
    <w:rsid w:val="0034505D"/>
    <w:rsid w:val="00372ABD"/>
    <w:rsid w:val="00372C9A"/>
    <w:rsid w:val="00382942"/>
    <w:rsid w:val="003873A1"/>
    <w:rsid w:val="003B3A0A"/>
    <w:rsid w:val="003C7BEC"/>
    <w:rsid w:val="004068C4"/>
    <w:rsid w:val="004126D1"/>
    <w:rsid w:val="00417566"/>
    <w:rsid w:val="0042003A"/>
    <w:rsid w:val="004215B8"/>
    <w:rsid w:val="00425F10"/>
    <w:rsid w:val="00435DB9"/>
    <w:rsid w:val="00456CF7"/>
    <w:rsid w:val="00466F0F"/>
    <w:rsid w:val="00484B68"/>
    <w:rsid w:val="004A4188"/>
    <w:rsid w:val="004B079F"/>
    <w:rsid w:val="004B22C2"/>
    <w:rsid w:val="004B2529"/>
    <w:rsid w:val="004C25FD"/>
    <w:rsid w:val="004C31BB"/>
    <w:rsid w:val="004D5961"/>
    <w:rsid w:val="004D7D3A"/>
    <w:rsid w:val="004E245D"/>
    <w:rsid w:val="0050233A"/>
    <w:rsid w:val="0053454A"/>
    <w:rsid w:val="00550A91"/>
    <w:rsid w:val="005624A1"/>
    <w:rsid w:val="005808FE"/>
    <w:rsid w:val="005824FF"/>
    <w:rsid w:val="00593B2E"/>
    <w:rsid w:val="005A483A"/>
    <w:rsid w:val="005B70AD"/>
    <w:rsid w:val="005C2B41"/>
    <w:rsid w:val="005D0D35"/>
    <w:rsid w:val="005D5F09"/>
    <w:rsid w:val="006344EF"/>
    <w:rsid w:val="006521BC"/>
    <w:rsid w:val="006828FF"/>
    <w:rsid w:val="00684915"/>
    <w:rsid w:val="0068568C"/>
    <w:rsid w:val="006A3996"/>
    <w:rsid w:val="006A40A4"/>
    <w:rsid w:val="006C5E31"/>
    <w:rsid w:val="006F78EC"/>
    <w:rsid w:val="007030DA"/>
    <w:rsid w:val="00704958"/>
    <w:rsid w:val="0070528D"/>
    <w:rsid w:val="00711E24"/>
    <w:rsid w:val="00714FD7"/>
    <w:rsid w:val="0072711F"/>
    <w:rsid w:val="00727BDD"/>
    <w:rsid w:val="00733A82"/>
    <w:rsid w:val="00751610"/>
    <w:rsid w:val="00753B09"/>
    <w:rsid w:val="0075550F"/>
    <w:rsid w:val="00770E6C"/>
    <w:rsid w:val="00775A5E"/>
    <w:rsid w:val="00794860"/>
    <w:rsid w:val="00796208"/>
    <w:rsid w:val="007A714F"/>
    <w:rsid w:val="007C4905"/>
    <w:rsid w:val="007C6160"/>
    <w:rsid w:val="007F5F6B"/>
    <w:rsid w:val="00802089"/>
    <w:rsid w:val="00806915"/>
    <w:rsid w:val="0081689C"/>
    <w:rsid w:val="008278DA"/>
    <w:rsid w:val="00827BE5"/>
    <w:rsid w:val="008322B0"/>
    <w:rsid w:val="00844029"/>
    <w:rsid w:val="00857395"/>
    <w:rsid w:val="00885838"/>
    <w:rsid w:val="00886CA7"/>
    <w:rsid w:val="0088723C"/>
    <w:rsid w:val="008902E1"/>
    <w:rsid w:val="00892BD7"/>
    <w:rsid w:val="008A5B47"/>
    <w:rsid w:val="008B05CE"/>
    <w:rsid w:val="008B6358"/>
    <w:rsid w:val="008C05FE"/>
    <w:rsid w:val="008C53B6"/>
    <w:rsid w:val="008C56D4"/>
    <w:rsid w:val="008C5CBD"/>
    <w:rsid w:val="008D5FEC"/>
    <w:rsid w:val="008E6D8A"/>
    <w:rsid w:val="008E7FD4"/>
    <w:rsid w:val="008F4863"/>
    <w:rsid w:val="00904F18"/>
    <w:rsid w:val="00913D93"/>
    <w:rsid w:val="00914322"/>
    <w:rsid w:val="00941DF5"/>
    <w:rsid w:val="00944851"/>
    <w:rsid w:val="00945C01"/>
    <w:rsid w:val="00950BC1"/>
    <w:rsid w:val="00953AA5"/>
    <w:rsid w:val="00953D15"/>
    <w:rsid w:val="00962489"/>
    <w:rsid w:val="009716DA"/>
    <w:rsid w:val="00983A8E"/>
    <w:rsid w:val="00996DD4"/>
    <w:rsid w:val="009B0F22"/>
    <w:rsid w:val="009C4516"/>
    <w:rsid w:val="009C4DB5"/>
    <w:rsid w:val="009F6E9D"/>
    <w:rsid w:val="00A15D76"/>
    <w:rsid w:val="00A26502"/>
    <w:rsid w:val="00A35995"/>
    <w:rsid w:val="00A430A8"/>
    <w:rsid w:val="00A575A1"/>
    <w:rsid w:val="00A66A94"/>
    <w:rsid w:val="00A709D5"/>
    <w:rsid w:val="00A73E9D"/>
    <w:rsid w:val="00A94D32"/>
    <w:rsid w:val="00A972E8"/>
    <w:rsid w:val="00AB5D43"/>
    <w:rsid w:val="00AB6B8C"/>
    <w:rsid w:val="00AC6631"/>
    <w:rsid w:val="00AD1959"/>
    <w:rsid w:val="00AD6C3E"/>
    <w:rsid w:val="00AD7F0F"/>
    <w:rsid w:val="00AE5000"/>
    <w:rsid w:val="00AF24B1"/>
    <w:rsid w:val="00AF6353"/>
    <w:rsid w:val="00B0306A"/>
    <w:rsid w:val="00B065D6"/>
    <w:rsid w:val="00B1221B"/>
    <w:rsid w:val="00B20C8F"/>
    <w:rsid w:val="00B20D05"/>
    <w:rsid w:val="00B26324"/>
    <w:rsid w:val="00B36310"/>
    <w:rsid w:val="00B42C86"/>
    <w:rsid w:val="00B64943"/>
    <w:rsid w:val="00B82095"/>
    <w:rsid w:val="00B94D61"/>
    <w:rsid w:val="00B975B4"/>
    <w:rsid w:val="00BA2362"/>
    <w:rsid w:val="00BB0305"/>
    <w:rsid w:val="00BB67CC"/>
    <w:rsid w:val="00BE010C"/>
    <w:rsid w:val="00BF1DF8"/>
    <w:rsid w:val="00BF4FFA"/>
    <w:rsid w:val="00C0436E"/>
    <w:rsid w:val="00C07663"/>
    <w:rsid w:val="00C159F4"/>
    <w:rsid w:val="00C15BD5"/>
    <w:rsid w:val="00C233E9"/>
    <w:rsid w:val="00C32004"/>
    <w:rsid w:val="00C34701"/>
    <w:rsid w:val="00C40807"/>
    <w:rsid w:val="00C459E5"/>
    <w:rsid w:val="00C6198E"/>
    <w:rsid w:val="00C61CCC"/>
    <w:rsid w:val="00C63CA4"/>
    <w:rsid w:val="00C81860"/>
    <w:rsid w:val="00C81CEB"/>
    <w:rsid w:val="00C87035"/>
    <w:rsid w:val="00C948C8"/>
    <w:rsid w:val="00CA6F93"/>
    <w:rsid w:val="00CB3241"/>
    <w:rsid w:val="00CC4264"/>
    <w:rsid w:val="00CC4607"/>
    <w:rsid w:val="00CF4C6D"/>
    <w:rsid w:val="00D01B56"/>
    <w:rsid w:val="00D02BCF"/>
    <w:rsid w:val="00D06AF9"/>
    <w:rsid w:val="00D17746"/>
    <w:rsid w:val="00D22426"/>
    <w:rsid w:val="00D25634"/>
    <w:rsid w:val="00D32173"/>
    <w:rsid w:val="00D361A1"/>
    <w:rsid w:val="00D51734"/>
    <w:rsid w:val="00D527E6"/>
    <w:rsid w:val="00D55F60"/>
    <w:rsid w:val="00D61468"/>
    <w:rsid w:val="00D64C26"/>
    <w:rsid w:val="00D67451"/>
    <w:rsid w:val="00D8109B"/>
    <w:rsid w:val="00D82B23"/>
    <w:rsid w:val="00D95BF9"/>
    <w:rsid w:val="00DA75D2"/>
    <w:rsid w:val="00DB3F73"/>
    <w:rsid w:val="00DD5551"/>
    <w:rsid w:val="00DE1FE6"/>
    <w:rsid w:val="00DF6AB1"/>
    <w:rsid w:val="00DF702C"/>
    <w:rsid w:val="00E42C64"/>
    <w:rsid w:val="00E458E2"/>
    <w:rsid w:val="00E77DC5"/>
    <w:rsid w:val="00E8571C"/>
    <w:rsid w:val="00EE3CB0"/>
    <w:rsid w:val="00EE5AD5"/>
    <w:rsid w:val="00EE68F3"/>
    <w:rsid w:val="00EF5F59"/>
    <w:rsid w:val="00F0084F"/>
    <w:rsid w:val="00F024AE"/>
    <w:rsid w:val="00F03265"/>
    <w:rsid w:val="00F05F43"/>
    <w:rsid w:val="00F1594E"/>
    <w:rsid w:val="00F3098F"/>
    <w:rsid w:val="00F317A4"/>
    <w:rsid w:val="00F4636D"/>
    <w:rsid w:val="00F5226A"/>
    <w:rsid w:val="00F54F82"/>
    <w:rsid w:val="00F552C5"/>
    <w:rsid w:val="00F67859"/>
    <w:rsid w:val="00F7055E"/>
    <w:rsid w:val="00F71935"/>
    <w:rsid w:val="00F779C8"/>
    <w:rsid w:val="00F806A6"/>
    <w:rsid w:val="00F95BF3"/>
    <w:rsid w:val="00FB5A6E"/>
    <w:rsid w:val="00FB6D30"/>
    <w:rsid w:val="00FC0851"/>
    <w:rsid w:val="00FC0ECC"/>
    <w:rsid w:val="00FC4C34"/>
    <w:rsid w:val="00FC5E42"/>
    <w:rsid w:val="00FC7491"/>
    <w:rsid w:val="00FE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AF1C"/>
  <w15:chartTrackingRefBased/>
  <w15:docId w15:val="{763AE281-AD1B-4AD9-A799-F166C503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AE"/>
  </w:style>
  <w:style w:type="paragraph" w:styleId="Heading1">
    <w:name w:val="heading 1"/>
    <w:basedOn w:val="Normal"/>
    <w:next w:val="Normal"/>
    <w:link w:val="Heading1Char"/>
    <w:uiPriority w:val="9"/>
    <w:qFormat/>
    <w:rsid w:val="00F0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AE"/>
    <w:rPr>
      <w:rFonts w:eastAsiaTheme="majorEastAsia" w:cstheme="majorBidi"/>
      <w:color w:val="272727" w:themeColor="text1" w:themeTint="D8"/>
    </w:rPr>
  </w:style>
  <w:style w:type="paragraph" w:styleId="Title">
    <w:name w:val="Title"/>
    <w:basedOn w:val="Normal"/>
    <w:next w:val="Normal"/>
    <w:link w:val="TitleChar"/>
    <w:uiPriority w:val="10"/>
    <w:qFormat/>
    <w:rsid w:val="00F0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AE"/>
    <w:pPr>
      <w:spacing w:before="160"/>
      <w:jc w:val="center"/>
    </w:pPr>
    <w:rPr>
      <w:i/>
      <w:iCs/>
      <w:color w:val="404040" w:themeColor="text1" w:themeTint="BF"/>
    </w:rPr>
  </w:style>
  <w:style w:type="character" w:customStyle="1" w:styleId="QuoteChar">
    <w:name w:val="Quote Char"/>
    <w:basedOn w:val="DefaultParagraphFont"/>
    <w:link w:val="Quote"/>
    <w:uiPriority w:val="29"/>
    <w:rsid w:val="00F024AE"/>
    <w:rPr>
      <w:i/>
      <w:iCs/>
      <w:color w:val="404040" w:themeColor="text1" w:themeTint="BF"/>
    </w:rPr>
  </w:style>
  <w:style w:type="paragraph" w:styleId="ListParagraph">
    <w:name w:val="List Paragraph"/>
    <w:basedOn w:val="Normal"/>
    <w:uiPriority w:val="34"/>
    <w:qFormat/>
    <w:rsid w:val="00F024AE"/>
    <w:pPr>
      <w:ind w:left="720"/>
      <w:contextualSpacing/>
    </w:pPr>
  </w:style>
  <w:style w:type="character" w:styleId="IntenseEmphasis">
    <w:name w:val="Intense Emphasis"/>
    <w:basedOn w:val="DefaultParagraphFont"/>
    <w:uiPriority w:val="21"/>
    <w:qFormat/>
    <w:rsid w:val="00F024AE"/>
    <w:rPr>
      <w:i/>
      <w:iCs/>
      <w:color w:val="0F4761" w:themeColor="accent1" w:themeShade="BF"/>
    </w:rPr>
  </w:style>
  <w:style w:type="paragraph" w:styleId="IntenseQuote">
    <w:name w:val="Intense Quote"/>
    <w:basedOn w:val="Normal"/>
    <w:next w:val="Normal"/>
    <w:link w:val="IntenseQuoteChar"/>
    <w:uiPriority w:val="30"/>
    <w:qFormat/>
    <w:rsid w:val="00F0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4AE"/>
    <w:rPr>
      <w:i/>
      <w:iCs/>
      <w:color w:val="0F4761" w:themeColor="accent1" w:themeShade="BF"/>
    </w:rPr>
  </w:style>
  <w:style w:type="character" w:styleId="IntenseReference">
    <w:name w:val="Intense Reference"/>
    <w:basedOn w:val="DefaultParagraphFont"/>
    <w:uiPriority w:val="32"/>
    <w:qFormat/>
    <w:rsid w:val="00F024AE"/>
    <w:rPr>
      <w:b/>
      <w:bCs/>
      <w:smallCaps/>
      <w:color w:val="0F4761" w:themeColor="accent1" w:themeShade="BF"/>
      <w:spacing w:val="5"/>
    </w:rPr>
  </w:style>
  <w:style w:type="paragraph" w:styleId="Header">
    <w:name w:val="header"/>
    <w:basedOn w:val="Normal"/>
    <w:link w:val="HeaderChar"/>
    <w:uiPriority w:val="99"/>
    <w:unhideWhenUsed/>
    <w:rsid w:val="00D6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451"/>
  </w:style>
  <w:style w:type="paragraph" w:styleId="Footer">
    <w:name w:val="footer"/>
    <w:basedOn w:val="Normal"/>
    <w:link w:val="FooterChar"/>
    <w:uiPriority w:val="99"/>
    <w:unhideWhenUsed/>
    <w:rsid w:val="00D6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51"/>
  </w:style>
  <w:style w:type="paragraph" w:styleId="NormalWeb">
    <w:name w:val="Normal (Web)"/>
    <w:basedOn w:val="Normal"/>
    <w:uiPriority w:val="99"/>
    <w:semiHidden/>
    <w:unhideWhenUsed/>
    <w:rsid w:val="000933FB"/>
    <w:rPr>
      <w:rFonts w:ascii="Times New Roman" w:hAnsi="Times New Roman" w:cs="Times New Roman"/>
    </w:rPr>
  </w:style>
  <w:style w:type="paragraph" w:styleId="Revision">
    <w:name w:val="Revision"/>
    <w:hidden/>
    <w:uiPriority w:val="99"/>
    <w:semiHidden/>
    <w:rsid w:val="00BA2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7988">
      <w:bodyDiv w:val="1"/>
      <w:marLeft w:val="0"/>
      <w:marRight w:val="0"/>
      <w:marTop w:val="0"/>
      <w:marBottom w:val="0"/>
      <w:divBdr>
        <w:top w:val="none" w:sz="0" w:space="0" w:color="auto"/>
        <w:left w:val="none" w:sz="0" w:space="0" w:color="auto"/>
        <w:bottom w:val="none" w:sz="0" w:space="0" w:color="auto"/>
        <w:right w:val="none" w:sz="0" w:space="0" w:color="auto"/>
      </w:divBdr>
    </w:div>
    <w:div w:id="107284094">
      <w:bodyDiv w:val="1"/>
      <w:marLeft w:val="0"/>
      <w:marRight w:val="0"/>
      <w:marTop w:val="0"/>
      <w:marBottom w:val="0"/>
      <w:divBdr>
        <w:top w:val="none" w:sz="0" w:space="0" w:color="auto"/>
        <w:left w:val="none" w:sz="0" w:space="0" w:color="auto"/>
        <w:bottom w:val="none" w:sz="0" w:space="0" w:color="auto"/>
        <w:right w:val="none" w:sz="0" w:space="0" w:color="auto"/>
      </w:divBdr>
    </w:div>
    <w:div w:id="382868602">
      <w:bodyDiv w:val="1"/>
      <w:marLeft w:val="0"/>
      <w:marRight w:val="0"/>
      <w:marTop w:val="0"/>
      <w:marBottom w:val="0"/>
      <w:divBdr>
        <w:top w:val="none" w:sz="0" w:space="0" w:color="auto"/>
        <w:left w:val="none" w:sz="0" w:space="0" w:color="auto"/>
        <w:bottom w:val="none" w:sz="0" w:space="0" w:color="auto"/>
        <w:right w:val="none" w:sz="0" w:space="0" w:color="auto"/>
      </w:divBdr>
    </w:div>
    <w:div w:id="462772154">
      <w:bodyDiv w:val="1"/>
      <w:marLeft w:val="0"/>
      <w:marRight w:val="0"/>
      <w:marTop w:val="0"/>
      <w:marBottom w:val="0"/>
      <w:divBdr>
        <w:top w:val="none" w:sz="0" w:space="0" w:color="auto"/>
        <w:left w:val="none" w:sz="0" w:space="0" w:color="auto"/>
        <w:bottom w:val="none" w:sz="0" w:space="0" w:color="auto"/>
        <w:right w:val="none" w:sz="0" w:space="0" w:color="auto"/>
      </w:divBdr>
    </w:div>
    <w:div w:id="752357191">
      <w:bodyDiv w:val="1"/>
      <w:marLeft w:val="0"/>
      <w:marRight w:val="0"/>
      <w:marTop w:val="0"/>
      <w:marBottom w:val="0"/>
      <w:divBdr>
        <w:top w:val="none" w:sz="0" w:space="0" w:color="auto"/>
        <w:left w:val="none" w:sz="0" w:space="0" w:color="auto"/>
        <w:bottom w:val="none" w:sz="0" w:space="0" w:color="auto"/>
        <w:right w:val="none" w:sz="0" w:space="0" w:color="auto"/>
      </w:divBdr>
    </w:div>
    <w:div w:id="850951007">
      <w:bodyDiv w:val="1"/>
      <w:marLeft w:val="0"/>
      <w:marRight w:val="0"/>
      <w:marTop w:val="0"/>
      <w:marBottom w:val="0"/>
      <w:divBdr>
        <w:top w:val="none" w:sz="0" w:space="0" w:color="auto"/>
        <w:left w:val="none" w:sz="0" w:space="0" w:color="auto"/>
        <w:bottom w:val="none" w:sz="0" w:space="0" w:color="auto"/>
        <w:right w:val="none" w:sz="0" w:space="0" w:color="auto"/>
      </w:divBdr>
    </w:div>
    <w:div w:id="884561764">
      <w:bodyDiv w:val="1"/>
      <w:marLeft w:val="0"/>
      <w:marRight w:val="0"/>
      <w:marTop w:val="0"/>
      <w:marBottom w:val="0"/>
      <w:divBdr>
        <w:top w:val="none" w:sz="0" w:space="0" w:color="auto"/>
        <w:left w:val="none" w:sz="0" w:space="0" w:color="auto"/>
        <w:bottom w:val="none" w:sz="0" w:space="0" w:color="auto"/>
        <w:right w:val="none" w:sz="0" w:space="0" w:color="auto"/>
      </w:divBdr>
    </w:div>
    <w:div w:id="990250426">
      <w:bodyDiv w:val="1"/>
      <w:marLeft w:val="0"/>
      <w:marRight w:val="0"/>
      <w:marTop w:val="0"/>
      <w:marBottom w:val="0"/>
      <w:divBdr>
        <w:top w:val="none" w:sz="0" w:space="0" w:color="auto"/>
        <w:left w:val="none" w:sz="0" w:space="0" w:color="auto"/>
        <w:bottom w:val="none" w:sz="0" w:space="0" w:color="auto"/>
        <w:right w:val="none" w:sz="0" w:space="0" w:color="auto"/>
      </w:divBdr>
    </w:div>
    <w:div w:id="1037656378">
      <w:bodyDiv w:val="1"/>
      <w:marLeft w:val="0"/>
      <w:marRight w:val="0"/>
      <w:marTop w:val="0"/>
      <w:marBottom w:val="0"/>
      <w:divBdr>
        <w:top w:val="none" w:sz="0" w:space="0" w:color="auto"/>
        <w:left w:val="none" w:sz="0" w:space="0" w:color="auto"/>
        <w:bottom w:val="none" w:sz="0" w:space="0" w:color="auto"/>
        <w:right w:val="none" w:sz="0" w:space="0" w:color="auto"/>
      </w:divBdr>
    </w:div>
    <w:div w:id="1154102635">
      <w:bodyDiv w:val="1"/>
      <w:marLeft w:val="0"/>
      <w:marRight w:val="0"/>
      <w:marTop w:val="0"/>
      <w:marBottom w:val="0"/>
      <w:divBdr>
        <w:top w:val="none" w:sz="0" w:space="0" w:color="auto"/>
        <w:left w:val="none" w:sz="0" w:space="0" w:color="auto"/>
        <w:bottom w:val="none" w:sz="0" w:space="0" w:color="auto"/>
        <w:right w:val="none" w:sz="0" w:space="0" w:color="auto"/>
      </w:divBdr>
    </w:div>
    <w:div w:id="1155607044">
      <w:bodyDiv w:val="1"/>
      <w:marLeft w:val="0"/>
      <w:marRight w:val="0"/>
      <w:marTop w:val="0"/>
      <w:marBottom w:val="0"/>
      <w:divBdr>
        <w:top w:val="none" w:sz="0" w:space="0" w:color="auto"/>
        <w:left w:val="none" w:sz="0" w:space="0" w:color="auto"/>
        <w:bottom w:val="none" w:sz="0" w:space="0" w:color="auto"/>
        <w:right w:val="none" w:sz="0" w:space="0" w:color="auto"/>
      </w:divBdr>
    </w:div>
    <w:div w:id="1187136614">
      <w:bodyDiv w:val="1"/>
      <w:marLeft w:val="0"/>
      <w:marRight w:val="0"/>
      <w:marTop w:val="0"/>
      <w:marBottom w:val="0"/>
      <w:divBdr>
        <w:top w:val="none" w:sz="0" w:space="0" w:color="auto"/>
        <w:left w:val="none" w:sz="0" w:space="0" w:color="auto"/>
        <w:bottom w:val="none" w:sz="0" w:space="0" w:color="auto"/>
        <w:right w:val="none" w:sz="0" w:space="0" w:color="auto"/>
      </w:divBdr>
    </w:div>
    <w:div w:id="1480732519">
      <w:bodyDiv w:val="1"/>
      <w:marLeft w:val="0"/>
      <w:marRight w:val="0"/>
      <w:marTop w:val="0"/>
      <w:marBottom w:val="0"/>
      <w:divBdr>
        <w:top w:val="none" w:sz="0" w:space="0" w:color="auto"/>
        <w:left w:val="none" w:sz="0" w:space="0" w:color="auto"/>
        <w:bottom w:val="none" w:sz="0" w:space="0" w:color="auto"/>
        <w:right w:val="none" w:sz="0" w:space="0" w:color="auto"/>
      </w:divBdr>
    </w:div>
    <w:div w:id="1527059834">
      <w:bodyDiv w:val="1"/>
      <w:marLeft w:val="0"/>
      <w:marRight w:val="0"/>
      <w:marTop w:val="0"/>
      <w:marBottom w:val="0"/>
      <w:divBdr>
        <w:top w:val="none" w:sz="0" w:space="0" w:color="auto"/>
        <w:left w:val="none" w:sz="0" w:space="0" w:color="auto"/>
        <w:bottom w:val="none" w:sz="0" w:space="0" w:color="auto"/>
        <w:right w:val="none" w:sz="0" w:space="0" w:color="auto"/>
      </w:divBdr>
    </w:div>
    <w:div w:id="1553300008">
      <w:bodyDiv w:val="1"/>
      <w:marLeft w:val="0"/>
      <w:marRight w:val="0"/>
      <w:marTop w:val="0"/>
      <w:marBottom w:val="0"/>
      <w:divBdr>
        <w:top w:val="none" w:sz="0" w:space="0" w:color="auto"/>
        <w:left w:val="none" w:sz="0" w:space="0" w:color="auto"/>
        <w:bottom w:val="none" w:sz="0" w:space="0" w:color="auto"/>
        <w:right w:val="none" w:sz="0" w:space="0" w:color="auto"/>
      </w:divBdr>
    </w:div>
    <w:div w:id="1604150929">
      <w:bodyDiv w:val="1"/>
      <w:marLeft w:val="0"/>
      <w:marRight w:val="0"/>
      <w:marTop w:val="0"/>
      <w:marBottom w:val="0"/>
      <w:divBdr>
        <w:top w:val="none" w:sz="0" w:space="0" w:color="auto"/>
        <w:left w:val="none" w:sz="0" w:space="0" w:color="auto"/>
        <w:bottom w:val="none" w:sz="0" w:space="0" w:color="auto"/>
        <w:right w:val="none" w:sz="0" w:space="0" w:color="auto"/>
      </w:divBdr>
    </w:div>
    <w:div w:id="1604877133">
      <w:bodyDiv w:val="1"/>
      <w:marLeft w:val="0"/>
      <w:marRight w:val="0"/>
      <w:marTop w:val="0"/>
      <w:marBottom w:val="0"/>
      <w:divBdr>
        <w:top w:val="none" w:sz="0" w:space="0" w:color="auto"/>
        <w:left w:val="none" w:sz="0" w:space="0" w:color="auto"/>
        <w:bottom w:val="none" w:sz="0" w:space="0" w:color="auto"/>
        <w:right w:val="none" w:sz="0" w:space="0" w:color="auto"/>
      </w:divBdr>
    </w:div>
    <w:div w:id="1671563372">
      <w:bodyDiv w:val="1"/>
      <w:marLeft w:val="0"/>
      <w:marRight w:val="0"/>
      <w:marTop w:val="0"/>
      <w:marBottom w:val="0"/>
      <w:divBdr>
        <w:top w:val="none" w:sz="0" w:space="0" w:color="auto"/>
        <w:left w:val="none" w:sz="0" w:space="0" w:color="auto"/>
        <w:bottom w:val="none" w:sz="0" w:space="0" w:color="auto"/>
        <w:right w:val="none" w:sz="0" w:space="0" w:color="auto"/>
      </w:divBdr>
    </w:div>
    <w:div w:id="1715419875">
      <w:bodyDiv w:val="1"/>
      <w:marLeft w:val="0"/>
      <w:marRight w:val="0"/>
      <w:marTop w:val="0"/>
      <w:marBottom w:val="0"/>
      <w:divBdr>
        <w:top w:val="none" w:sz="0" w:space="0" w:color="auto"/>
        <w:left w:val="none" w:sz="0" w:space="0" w:color="auto"/>
        <w:bottom w:val="none" w:sz="0" w:space="0" w:color="auto"/>
        <w:right w:val="none" w:sz="0" w:space="0" w:color="auto"/>
      </w:divBdr>
    </w:div>
    <w:div w:id="1755738102">
      <w:bodyDiv w:val="1"/>
      <w:marLeft w:val="0"/>
      <w:marRight w:val="0"/>
      <w:marTop w:val="0"/>
      <w:marBottom w:val="0"/>
      <w:divBdr>
        <w:top w:val="none" w:sz="0" w:space="0" w:color="auto"/>
        <w:left w:val="none" w:sz="0" w:space="0" w:color="auto"/>
        <w:bottom w:val="none" w:sz="0" w:space="0" w:color="auto"/>
        <w:right w:val="none" w:sz="0" w:space="0" w:color="auto"/>
      </w:divBdr>
    </w:div>
    <w:div w:id="2010476592">
      <w:bodyDiv w:val="1"/>
      <w:marLeft w:val="0"/>
      <w:marRight w:val="0"/>
      <w:marTop w:val="0"/>
      <w:marBottom w:val="0"/>
      <w:divBdr>
        <w:top w:val="none" w:sz="0" w:space="0" w:color="auto"/>
        <w:left w:val="none" w:sz="0" w:space="0" w:color="auto"/>
        <w:bottom w:val="none" w:sz="0" w:space="0" w:color="auto"/>
        <w:right w:val="none" w:sz="0" w:space="0" w:color="auto"/>
      </w:divBdr>
    </w:div>
    <w:div w:id="20358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FF42-C51D-4780-BE5F-24A7AF6C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Sabrina Balqis</dc:creator>
  <cp:keywords/>
  <dc:description/>
  <cp:lastModifiedBy>Dewi Panca Putri</cp:lastModifiedBy>
  <cp:revision>23</cp:revision>
  <dcterms:created xsi:type="dcterms:W3CDTF">2026-05-18T06:28:00Z</dcterms:created>
  <dcterms:modified xsi:type="dcterms:W3CDTF">2026-05-25T09:17:00Z</dcterms:modified>
</cp:coreProperties>
</file>