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1F09" w14:textId="77777777" w:rsidR="00C347EA" w:rsidRPr="00C347EA" w:rsidRDefault="00C347EA" w:rsidP="00C347EA">
      <w:pPr>
        <w:spacing w:line="360" w:lineRule="auto"/>
        <w:jc w:val="both"/>
        <w:rPr>
          <w:rFonts w:ascii="Calibri" w:hAnsi="Calibri" w:cs="Calibri"/>
          <w:b/>
          <w:i/>
          <w:iCs/>
          <w:color w:val="FF0000"/>
          <w:sz w:val="2"/>
          <w:szCs w:val="2"/>
        </w:rPr>
      </w:pPr>
    </w:p>
    <w:p w14:paraId="2C0A87CD" w14:textId="12CD6CF8" w:rsidR="00C347EA" w:rsidRPr="004940C3" w:rsidRDefault="00C347EA" w:rsidP="00BE56AC">
      <w:pPr>
        <w:spacing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4940C3">
        <w:rPr>
          <w:rFonts w:ascii="Calibri" w:hAnsi="Calibri" w:cs="Calibri"/>
          <w:b/>
          <w:i/>
          <w:iCs/>
          <w:color w:val="FF0000"/>
          <w:sz w:val="20"/>
          <w:szCs w:val="20"/>
        </w:rPr>
        <w:t>PRESS RELEASE</w:t>
      </w:r>
    </w:p>
    <w:p w14:paraId="5BBF8DA6" w14:textId="7D06D0F5" w:rsidR="0016426A" w:rsidRPr="0021035E" w:rsidRDefault="001E1423" w:rsidP="0021035E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  <w:lang w:val="en-ID"/>
        </w:rPr>
      </w:pPr>
      <w:r w:rsidRPr="0021035E">
        <w:rPr>
          <w:rFonts w:ascii="Calibri" w:hAnsi="Calibri" w:cs="Calibri"/>
          <w:b/>
          <w:bCs/>
          <w:sz w:val="20"/>
          <w:szCs w:val="20"/>
          <w:lang w:val="en-ID"/>
        </w:rPr>
        <w:t>Canon RF45mm f/1.2 STM: Breakthrough Lensa Aperture Besar dengan Harga Jauh Lebih Terjangkau</w:t>
      </w:r>
    </w:p>
    <w:p w14:paraId="021ED5D0" w14:textId="2657C992" w:rsidR="00173385" w:rsidRPr="00173385" w:rsidRDefault="008E5ADA" w:rsidP="00173385">
      <w:pPr>
        <w:spacing w:line="360" w:lineRule="auto"/>
        <w:jc w:val="both"/>
        <w:rPr>
          <w:rFonts w:ascii="Calibri" w:hAnsi="Calibri" w:cs="Calibri"/>
          <w:sz w:val="20"/>
          <w:szCs w:val="20"/>
          <w:lang w:val="en-ID"/>
        </w:rPr>
      </w:pPr>
      <w:r w:rsidRPr="008E5ADA">
        <w:rPr>
          <w:rFonts w:ascii="Calibri" w:hAnsi="Calibri" w:cs="Calibri"/>
          <w:b/>
          <w:bCs/>
          <w:i/>
          <w:iCs/>
          <w:sz w:val="20"/>
          <w:szCs w:val="20"/>
          <w:lang w:val="en-ID"/>
        </w:rPr>
        <w:t>Jakarta, 11 November 2025</w:t>
      </w:r>
      <w:r w:rsidRPr="008E5ADA">
        <w:rPr>
          <w:rFonts w:ascii="Calibri" w:hAnsi="Calibri" w:cs="Calibri"/>
          <w:sz w:val="20"/>
          <w:szCs w:val="20"/>
          <w:lang w:val="en-ID"/>
        </w:rPr>
        <w:t xml:space="preserve"> –</w:t>
      </w:r>
      <w:r>
        <w:rPr>
          <w:rFonts w:ascii="Calibri" w:hAnsi="Calibri" w:cs="Calibri"/>
          <w:sz w:val="20"/>
          <w:szCs w:val="20"/>
          <w:lang w:val="en-ID"/>
        </w:rPr>
        <w:t xml:space="preserve"> </w:t>
      </w:r>
      <w:r w:rsidR="00173385" w:rsidRPr="00173385">
        <w:rPr>
          <w:rFonts w:ascii="Calibri" w:hAnsi="Calibri" w:cs="Calibri"/>
          <w:sz w:val="20"/>
          <w:szCs w:val="20"/>
        </w:rPr>
        <w:t xml:space="preserve">Selama ini, lensa </w:t>
      </w:r>
      <w:r w:rsidR="00173385">
        <w:rPr>
          <w:rFonts w:ascii="Calibri" w:hAnsi="Calibri" w:cs="Calibri"/>
          <w:sz w:val="20"/>
          <w:szCs w:val="20"/>
        </w:rPr>
        <w:t xml:space="preserve">dengan </w:t>
      </w:r>
      <w:r w:rsidR="00173385" w:rsidRPr="001B30D6">
        <w:rPr>
          <w:rFonts w:ascii="Calibri" w:hAnsi="Calibri" w:cs="Calibri"/>
          <w:i/>
          <w:iCs/>
          <w:sz w:val="20"/>
          <w:szCs w:val="20"/>
        </w:rPr>
        <w:t>aperture</w:t>
      </w:r>
      <w:r w:rsidR="00173385" w:rsidRPr="00173385">
        <w:rPr>
          <w:rFonts w:ascii="Calibri" w:hAnsi="Calibri" w:cs="Calibri"/>
          <w:sz w:val="20"/>
          <w:szCs w:val="20"/>
        </w:rPr>
        <w:t xml:space="preserve"> f/1.2 selalu berada di ranah </w:t>
      </w:r>
      <w:r w:rsidR="00173385" w:rsidRPr="00173385">
        <w:rPr>
          <w:rFonts w:ascii="Calibri" w:hAnsi="Calibri" w:cs="Calibri"/>
          <w:sz w:val="20"/>
          <w:szCs w:val="20"/>
          <w:lang w:val="en-ID"/>
        </w:rPr>
        <w:t>profesional</w:t>
      </w:r>
      <w:r w:rsidR="00173385" w:rsidRPr="00173385">
        <w:rPr>
          <w:rFonts w:ascii="Calibri" w:hAnsi="Calibri" w:cs="Calibri"/>
          <w:sz w:val="20"/>
          <w:szCs w:val="20"/>
        </w:rPr>
        <w:t>: besar, berat, dan berharga tinggi</w:t>
      </w:r>
      <w:r w:rsidR="00173385">
        <w:rPr>
          <w:rFonts w:ascii="Calibri" w:hAnsi="Calibri" w:cs="Calibri"/>
          <w:sz w:val="20"/>
          <w:szCs w:val="20"/>
        </w:rPr>
        <w:t>. B</w:t>
      </w:r>
      <w:r w:rsidR="00173385" w:rsidRPr="00173385">
        <w:rPr>
          <w:rFonts w:ascii="Calibri" w:hAnsi="Calibri" w:cs="Calibri"/>
          <w:sz w:val="20"/>
          <w:szCs w:val="20"/>
        </w:rPr>
        <w:t xml:space="preserve">ahkan sering dianggap sebagai “lensa </w:t>
      </w:r>
      <w:r w:rsidR="00173385">
        <w:rPr>
          <w:rFonts w:ascii="Calibri" w:hAnsi="Calibri" w:cs="Calibri"/>
          <w:sz w:val="20"/>
          <w:szCs w:val="20"/>
        </w:rPr>
        <w:t>ekslusif</w:t>
      </w:r>
      <w:r w:rsidR="00173385" w:rsidRPr="00173385">
        <w:rPr>
          <w:rFonts w:ascii="Calibri" w:hAnsi="Calibri" w:cs="Calibri"/>
          <w:sz w:val="20"/>
          <w:szCs w:val="20"/>
        </w:rPr>
        <w:t xml:space="preserve">” bagi banyak fotografer. Canon meruntuhkan </w:t>
      </w:r>
      <w:r w:rsidR="001B30D6" w:rsidRPr="001B30D6">
        <w:rPr>
          <w:rFonts w:ascii="Calibri" w:hAnsi="Calibri" w:cs="Calibri"/>
          <w:sz w:val="20"/>
          <w:szCs w:val="20"/>
        </w:rPr>
        <w:t xml:space="preserve">stereotip </w:t>
      </w:r>
      <w:r w:rsidR="001B30D6">
        <w:rPr>
          <w:rFonts w:ascii="Calibri" w:hAnsi="Calibri" w:cs="Calibri"/>
          <w:sz w:val="20"/>
          <w:szCs w:val="20"/>
        </w:rPr>
        <w:t>ini</w:t>
      </w:r>
      <w:r w:rsidR="00173385" w:rsidRPr="00173385">
        <w:rPr>
          <w:rFonts w:ascii="Calibri" w:hAnsi="Calibri" w:cs="Calibri"/>
          <w:sz w:val="20"/>
          <w:szCs w:val="20"/>
        </w:rPr>
        <w:t xml:space="preserve"> dengan menghadirkan </w:t>
      </w:r>
      <w:r w:rsidR="00173385" w:rsidRPr="00173385">
        <w:rPr>
          <w:rFonts w:ascii="Calibri" w:hAnsi="Calibri" w:cs="Calibri"/>
          <w:b/>
          <w:bCs/>
          <w:sz w:val="20"/>
          <w:szCs w:val="20"/>
        </w:rPr>
        <w:t>RF45mm f/1.2 STM</w:t>
      </w:r>
      <w:r w:rsidR="00173385" w:rsidRPr="00173385">
        <w:rPr>
          <w:rFonts w:ascii="Calibri" w:hAnsi="Calibri" w:cs="Calibri"/>
          <w:sz w:val="20"/>
          <w:szCs w:val="20"/>
          <w:lang w:val="en-ID"/>
        </w:rPr>
        <w:t xml:space="preserve">, lensa prime </w:t>
      </w:r>
      <w:r w:rsidR="00173385" w:rsidRPr="00173385">
        <w:rPr>
          <w:rFonts w:ascii="Calibri" w:hAnsi="Calibri" w:cs="Calibri"/>
          <w:i/>
          <w:iCs/>
          <w:sz w:val="20"/>
          <w:szCs w:val="20"/>
          <w:lang w:val="en-ID"/>
        </w:rPr>
        <w:t>aperture</w:t>
      </w:r>
      <w:r w:rsidR="00173385" w:rsidRPr="00173385">
        <w:rPr>
          <w:rFonts w:ascii="Calibri" w:hAnsi="Calibri" w:cs="Calibri"/>
          <w:sz w:val="20"/>
          <w:szCs w:val="20"/>
          <w:lang w:val="en-ID"/>
        </w:rPr>
        <w:t xml:space="preserve"> besar yang kini tersedia dalam ukuran lebih ringkas dan dengan harga yang jauh lebih terjangkau.</w:t>
      </w:r>
    </w:p>
    <w:p w14:paraId="73FD4FB2" w14:textId="77777777" w:rsidR="00173385" w:rsidRPr="00173385" w:rsidRDefault="00173385" w:rsidP="00173385">
      <w:pPr>
        <w:spacing w:line="360" w:lineRule="auto"/>
        <w:jc w:val="both"/>
        <w:rPr>
          <w:rFonts w:ascii="Calibri" w:hAnsi="Calibri" w:cs="Calibri"/>
          <w:sz w:val="20"/>
          <w:szCs w:val="20"/>
          <w:lang w:val="en-ID"/>
        </w:rPr>
      </w:pPr>
      <w:r w:rsidRPr="00173385">
        <w:rPr>
          <w:rFonts w:ascii="Calibri" w:hAnsi="Calibri" w:cs="Calibri"/>
          <w:sz w:val="20"/>
          <w:szCs w:val="20"/>
          <w:lang w:val="en-ID"/>
        </w:rPr>
        <w:t xml:space="preserve">Melalui PT Datascrip sebagai distributor tunggal produk pencitraan digital Canon di Indonesia, RF45mm f/1.2 STM resmi diperkenalkan sebagai bagian dari lini EOS R System. Lensa ini membawa karakter </w:t>
      </w:r>
      <w:r w:rsidRPr="00173385">
        <w:rPr>
          <w:rFonts w:ascii="Calibri" w:hAnsi="Calibri" w:cs="Calibri"/>
          <w:i/>
          <w:iCs/>
          <w:sz w:val="20"/>
          <w:szCs w:val="20"/>
          <w:lang w:val="en-ID"/>
        </w:rPr>
        <w:t>depth-of-field</w:t>
      </w:r>
      <w:r w:rsidRPr="00173385">
        <w:rPr>
          <w:rFonts w:ascii="Calibri" w:hAnsi="Calibri" w:cs="Calibri"/>
          <w:sz w:val="20"/>
          <w:szCs w:val="20"/>
          <w:lang w:val="en-ID"/>
        </w:rPr>
        <w:t xml:space="preserve"> tipis dan kemampuan cahaya maksimal yang identik dengan lensa f/1.2 profesional, namun dengan desain yang lebih praktis untuk penggunaan sehari-hari.</w:t>
      </w:r>
    </w:p>
    <w:p w14:paraId="57E75647" w14:textId="77777777" w:rsidR="00173385" w:rsidRPr="00173385" w:rsidRDefault="00173385" w:rsidP="00173385">
      <w:pPr>
        <w:spacing w:line="360" w:lineRule="auto"/>
        <w:jc w:val="both"/>
        <w:rPr>
          <w:rFonts w:ascii="Calibri" w:hAnsi="Calibri" w:cs="Calibri"/>
          <w:sz w:val="20"/>
          <w:szCs w:val="20"/>
          <w:lang w:val="en-ID"/>
        </w:rPr>
      </w:pPr>
      <w:r w:rsidRPr="00173385">
        <w:rPr>
          <w:rFonts w:ascii="Calibri" w:hAnsi="Calibri" w:cs="Calibri"/>
          <w:sz w:val="20"/>
          <w:szCs w:val="20"/>
          <w:lang w:val="en-ID"/>
        </w:rPr>
        <w:t xml:space="preserve">RF45mm f/1.2 STM menggunakan panjang fokus 45mm yang memberikan sudut pandang natural dan serbaguna, cocok untuk </w:t>
      </w:r>
      <w:r w:rsidRPr="00173385">
        <w:rPr>
          <w:rFonts w:ascii="Calibri" w:hAnsi="Calibri" w:cs="Calibri"/>
          <w:i/>
          <w:iCs/>
          <w:sz w:val="20"/>
          <w:szCs w:val="20"/>
          <w:lang w:val="en-ID"/>
        </w:rPr>
        <w:t>portrait</w:t>
      </w:r>
      <w:r w:rsidRPr="00173385">
        <w:rPr>
          <w:rFonts w:ascii="Calibri" w:hAnsi="Calibri" w:cs="Calibri"/>
          <w:sz w:val="20"/>
          <w:szCs w:val="20"/>
          <w:lang w:val="en-ID"/>
        </w:rPr>
        <w:t xml:space="preserve">, </w:t>
      </w:r>
      <w:r w:rsidRPr="00173385">
        <w:rPr>
          <w:rFonts w:ascii="Calibri" w:hAnsi="Calibri" w:cs="Calibri"/>
          <w:i/>
          <w:iCs/>
          <w:sz w:val="20"/>
          <w:szCs w:val="20"/>
          <w:lang w:val="en-ID"/>
        </w:rPr>
        <w:t>street photography</w:t>
      </w:r>
      <w:r w:rsidRPr="00173385">
        <w:rPr>
          <w:rFonts w:ascii="Calibri" w:hAnsi="Calibri" w:cs="Calibri"/>
          <w:sz w:val="20"/>
          <w:szCs w:val="20"/>
          <w:lang w:val="en-ID"/>
        </w:rPr>
        <w:t xml:space="preserve">, hingga dokumentasi aktivitas harian. Pada kamera APS-C, panjang fokus efektifnya menjadi 72mm, memberikan karakter yang lebih intim untuk </w:t>
      </w:r>
      <w:r w:rsidRPr="00173385">
        <w:rPr>
          <w:rFonts w:ascii="Calibri" w:hAnsi="Calibri" w:cs="Calibri"/>
          <w:i/>
          <w:iCs/>
          <w:sz w:val="20"/>
          <w:szCs w:val="20"/>
          <w:lang w:val="en-ID"/>
        </w:rPr>
        <w:t>portrait</w:t>
      </w:r>
      <w:r w:rsidRPr="00173385">
        <w:rPr>
          <w:rFonts w:ascii="Calibri" w:hAnsi="Calibri" w:cs="Calibri"/>
          <w:sz w:val="20"/>
          <w:szCs w:val="20"/>
          <w:lang w:val="en-ID"/>
        </w:rPr>
        <w:t xml:space="preserve"> dengan separasi subjek dan latar belakang yang lebih kuat.</w:t>
      </w:r>
    </w:p>
    <w:p w14:paraId="2C978CE2" w14:textId="77777777" w:rsidR="008E5ADA" w:rsidRPr="008E5ADA" w:rsidRDefault="008E5ADA" w:rsidP="008E5ADA">
      <w:pPr>
        <w:spacing w:line="360" w:lineRule="auto"/>
        <w:jc w:val="both"/>
        <w:rPr>
          <w:rFonts w:ascii="Calibri" w:hAnsi="Calibri" w:cs="Calibri"/>
          <w:sz w:val="20"/>
          <w:szCs w:val="20"/>
          <w:lang w:val="en-ID"/>
        </w:rPr>
      </w:pPr>
      <w:r w:rsidRPr="008E5ADA">
        <w:rPr>
          <w:rFonts w:ascii="Calibri" w:hAnsi="Calibri" w:cs="Calibri"/>
          <w:sz w:val="20"/>
          <w:szCs w:val="20"/>
          <w:lang w:val="en-ID"/>
        </w:rPr>
        <w:t xml:space="preserve">Aperture f/1.2 memungkinkan sensor menerima cahaya lebih banyak, sehingga memudahkan pemotretan dalam kondisi minim cahaya tanpa perlu menaikkan ISO secara agresif. Dengan </w:t>
      </w:r>
      <w:r w:rsidRPr="008E5ADA">
        <w:rPr>
          <w:rFonts w:ascii="Calibri" w:hAnsi="Calibri" w:cs="Calibri"/>
          <w:i/>
          <w:iCs/>
          <w:sz w:val="20"/>
          <w:szCs w:val="20"/>
          <w:lang w:val="en-ID"/>
        </w:rPr>
        <w:t>aperture</w:t>
      </w:r>
      <w:r w:rsidRPr="008E5ADA">
        <w:rPr>
          <w:rFonts w:ascii="Calibri" w:hAnsi="Calibri" w:cs="Calibri"/>
          <w:sz w:val="20"/>
          <w:szCs w:val="20"/>
          <w:lang w:val="en-ID"/>
        </w:rPr>
        <w:t xml:space="preserve"> besar ini, pengguna juga dapat menghasilkan </w:t>
      </w:r>
      <w:r w:rsidRPr="008E5ADA">
        <w:rPr>
          <w:rFonts w:ascii="Calibri" w:hAnsi="Calibri" w:cs="Calibri"/>
          <w:i/>
          <w:iCs/>
          <w:sz w:val="20"/>
          <w:szCs w:val="20"/>
          <w:lang w:val="en-ID"/>
        </w:rPr>
        <w:t>depth-of-field</w:t>
      </w:r>
      <w:r w:rsidRPr="008E5ADA">
        <w:rPr>
          <w:rFonts w:ascii="Calibri" w:hAnsi="Calibri" w:cs="Calibri"/>
          <w:sz w:val="20"/>
          <w:szCs w:val="20"/>
          <w:lang w:val="en-ID"/>
        </w:rPr>
        <w:t xml:space="preserve"> yang tipis, sehingga subjek terlihat lebih menonjol dan latar belakang tampak lembut.</w:t>
      </w:r>
    </w:p>
    <w:p w14:paraId="4D047AB0" w14:textId="230FF724" w:rsidR="008E5ADA" w:rsidRPr="008E5ADA" w:rsidRDefault="008E5ADA" w:rsidP="008E5ADA">
      <w:pPr>
        <w:spacing w:line="360" w:lineRule="auto"/>
        <w:jc w:val="both"/>
        <w:rPr>
          <w:rFonts w:ascii="Calibri" w:hAnsi="Calibri" w:cs="Calibri"/>
          <w:sz w:val="20"/>
          <w:szCs w:val="20"/>
          <w:lang w:val="en-ID"/>
        </w:rPr>
      </w:pPr>
      <w:r w:rsidRPr="008E5ADA">
        <w:rPr>
          <w:rFonts w:ascii="Calibri" w:hAnsi="Calibri" w:cs="Calibri"/>
          <w:sz w:val="20"/>
          <w:szCs w:val="20"/>
          <w:lang w:val="en-ID"/>
        </w:rPr>
        <w:t xml:space="preserve">Desain </w:t>
      </w:r>
      <w:r w:rsidRPr="008E5ADA">
        <w:rPr>
          <w:rFonts w:ascii="Calibri" w:hAnsi="Calibri" w:cs="Calibri"/>
          <w:i/>
          <w:iCs/>
          <w:sz w:val="20"/>
          <w:szCs w:val="20"/>
          <w:lang w:val="en-ID"/>
        </w:rPr>
        <w:t>aperture</w:t>
      </w:r>
      <w:r w:rsidRPr="008E5ADA">
        <w:rPr>
          <w:rFonts w:ascii="Calibri" w:hAnsi="Calibri" w:cs="Calibri"/>
          <w:sz w:val="20"/>
          <w:szCs w:val="20"/>
          <w:lang w:val="en-ID"/>
        </w:rPr>
        <w:t xml:space="preserve"> dengan 9</w:t>
      </w:r>
      <w:r>
        <w:rPr>
          <w:rFonts w:ascii="Calibri" w:hAnsi="Calibri" w:cs="Calibri"/>
          <w:sz w:val="20"/>
          <w:szCs w:val="20"/>
          <w:lang w:val="en-ID"/>
        </w:rPr>
        <w:t xml:space="preserve"> </w:t>
      </w:r>
      <w:r w:rsidRPr="008E5ADA">
        <w:rPr>
          <w:rFonts w:ascii="Calibri" w:hAnsi="Calibri" w:cs="Calibri"/>
          <w:i/>
          <w:iCs/>
          <w:sz w:val="20"/>
          <w:szCs w:val="20"/>
          <w:lang w:val="en-ID"/>
        </w:rPr>
        <w:t>blade</w:t>
      </w:r>
      <w:r w:rsidRPr="008E5ADA">
        <w:rPr>
          <w:rFonts w:ascii="Calibri" w:hAnsi="Calibri" w:cs="Calibri"/>
          <w:sz w:val="20"/>
          <w:szCs w:val="20"/>
          <w:lang w:val="en-ID"/>
        </w:rPr>
        <w:t xml:space="preserve"> menghasilkan karakter bokeh yang halus dan transisi blur yang rapi. Saat </w:t>
      </w:r>
      <w:r w:rsidRPr="008E5ADA">
        <w:rPr>
          <w:rFonts w:ascii="Calibri" w:hAnsi="Calibri" w:cs="Calibri"/>
          <w:i/>
          <w:iCs/>
          <w:sz w:val="20"/>
          <w:szCs w:val="20"/>
          <w:lang w:val="en-ID"/>
        </w:rPr>
        <w:t>aperture</w:t>
      </w:r>
      <w:r w:rsidRPr="008E5ADA">
        <w:rPr>
          <w:rFonts w:ascii="Calibri" w:hAnsi="Calibri" w:cs="Calibri"/>
          <w:sz w:val="20"/>
          <w:szCs w:val="20"/>
          <w:lang w:val="en-ID"/>
        </w:rPr>
        <w:t xml:space="preserve"> dikecilkan, lensa mampu menghasilkan efek </w:t>
      </w:r>
      <w:r w:rsidRPr="008E5ADA">
        <w:rPr>
          <w:rFonts w:ascii="Calibri" w:hAnsi="Calibri" w:cs="Calibri"/>
          <w:i/>
          <w:iCs/>
          <w:sz w:val="20"/>
          <w:szCs w:val="20"/>
          <w:lang w:val="en-ID"/>
        </w:rPr>
        <w:t>starburst</w:t>
      </w:r>
      <w:r w:rsidRPr="008E5ADA">
        <w:rPr>
          <w:rFonts w:ascii="Calibri" w:hAnsi="Calibri" w:cs="Calibri"/>
          <w:sz w:val="20"/>
          <w:szCs w:val="20"/>
          <w:lang w:val="en-ID"/>
        </w:rPr>
        <w:t xml:space="preserve"> yang bersih, memberi nilai tambah untuk </w:t>
      </w:r>
      <w:r w:rsidR="0016426A" w:rsidRPr="0016426A">
        <w:rPr>
          <w:rFonts w:ascii="Calibri" w:hAnsi="Calibri" w:cs="Calibri"/>
          <w:i/>
          <w:iCs/>
          <w:sz w:val="20"/>
          <w:szCs w:val="20"/>
          <w:lang w:val="en-ID"/>
        </w:rPr>
        <w:t>night</w:t>
      </w:r>
      <w:r w:rsidR="0016426A">
        <w:rPr>
          <w:rFonts w:ascii="Calibri" w:hAnsi="Calibri" w:cs="Calibri"/>
          <w:sz w:val="20"/>
          <w:szCs w:val="20"/>
          <w:lang w:val="en-ID"/>
        </w:rPr>
        <w:t xml:space="preserve"> </w:t>
      </w:r>
      <w:r w:rsidR="0016426A" w:rsidRPr="008E5ADA">
        <w:rPr>
          <w:rFonts w:ascii="Calibri" w:hAnsi="Calibri" w:cs="Calibri"/>
          <w:i/>
          <w:iCs/>
          <w:sz w:val="20"/>
          <w:szCs w:val="20"/>
          <w:lang w:val="en-ID"/>
        </w:rPr>
        <w:t>photography</w:t>
      </w:r>
      <w:r w:rsidRPr="008E5ADA">
        <w:rPr>
          <w:rFonts w:ascii="Calibri" w:hAnsi="Calibri" w:cs="Calibri"/>
          <w:sz w:val="20"/>
          <w:szCs w:val="20"/>
          <w:lang w:val="en-ID"/>
        </w:rPr>
        <w:t xml:space="preserve"> atau </w:t>
      </w:r>
      <w:r w:rsidRPr="008E5ADA">
        <w:rPr>
          <w:rFonts w:ascii="Calibri" w:hAnsi="Calibri" w:cs="Calibri"/>
          <w:i/>
          <w:iCs/>
          <w:sz w:val="20"/>
          <w:szCs w:val="20"/>
          <w:lang w:val="en-ID"/>
        </w:rPr>
        <w:t>street photography</w:t>
      </w:r>
      <w:r w:rsidRPr="008E5ADA">
        <w:rPr>
          <w:rFonts w:ascii="Calibri" w:hAnsi="Calibri" w:cs="Calibri"/>
          <w:sz w:val="20"/>
          <w:szCs w:val="20"/>
          <w:lang w:val="en-ID"/>
        </w:rPr>
        <w:t>.</w:t>
      </w:r>
    </w:p>
    <w:p w14:paraId="3FE3A1CE" w14:textId="77777777" w:rsidR="008E5ADA" w:rsidRPr="008E5ADA" w:rsidRDefault="008E5ADA" w:rsidP="008E5ADA">
      <w:pPr>
        <w:spacing w:line="360" w:lineRule="auto"/>
        <w:jc w:val="both"/>
        <w:rPr>
          <w:rFonts w:ascii="Calibri" w:hAnsi="Calibri" w:cs="Calibri"/>
          <w:sz w:val="20"/>
          <w:szCs w:val="20"/>
          <w:lang w:val="en-ID"/>
        </w:rPr>
      </w:pPr>
      <w:r w:rsidRPr="008E5ADA">
        <w:rPr>
          <w:rFonts w:ascii="Calibri" w:hAnsi="Calibri" w:cs="Calibri"/>
          <w:sz w:val="20"/>
          <w:szCs w:val="20"/>
          <w:lang w:val="en-ID"/>
        </w:rPr>
        <w:t xml:space="preserve">Meski </w:t>
      </w:r>
      <w:r w:rsidRPr="008E5ADA">
        <w:rPr>
          <w:rFonts w:ascii="Calibri" w:hAnsi="Calibri" w:cs="Calibri"/>
          <w:i/>
          <w:iCs/>
          <w:sz w:val="20"/>
          <w:szCs w:val="20"/>
          <w:lang w:val="en-ID"/>
        </w:rPr>
        <w:t>aperture</w:t>
      </w:r>
      <w:r w:rsidRPr="008E5ADA">
        <w:rPr>
          <w:rFonts w:ascii="Calibri" w:hAnsi="Calibri" w:cs="Calibri"/>
          <w:sz w:val="20"/>
          <w:szCs w:val="20"/>
          <w:lang w:val="en-ID"/>
        </w:rPr>
        <w:t xml:space="preserve"> besar identik dengan ukuran berat, RF45mm f/1.2 STM hadir dengan bobot hanya sekitar 346 gram. Bobot ini dicapai berkat penggunaan elemen optik PMo (</w:t>
      </w:r>
      <w:r w:rsidRPr="008E5ADA">
        <w:rPr>
          <w:rFonts w:ascii="Calibri" w:hAnsi="Calibri" w:cs="Calibri"/>
          <w:i/>
          <w:iCs/>
          <w:sz w:val="20"/>
          <w:szCs w:val="20"/>
          <w:lang w:val="en-ID"/>
        </w:rPr>
        <w:t>plastic molded) aspherical</w:t>
      </w:r>
      <w:r w:rsidRPr="008E5ADA">
        <w:rPr>
          <w:rFonts w:ascii="Calibri" w:hAnsi="Calibri" w:cs="Calibri"/>
          <w:sz w:val="20"/>
          <w:szCs w:val="20"/>
          <w:lang w:val="en-ID"/>
        </w:rPr>
        <w:t xml:space="preserve"> dan motor fokus STM </w:t>
      </w:r>
      <w:r w:rsidRPr="008E5ADA">
        <w:rPr>
          <w:rFonts w:ascii="Calibri" w:hAnsi="Calibri" w:cs="Calibri"/>
          <w:i/>
          <w:iCs/>
          <w:sz w:val="20"/>
          <w:szCs w:val="20"/>
          <w:lang w:val="en-ID"/>
        </w:rPr>
        <w:t>gear-type</w:t>
      </w:r>
      <w:r w:rsidRPr="008E5ADA">
        <w:rPr>
          <w:rFonts w:ascii="Calibri" w:hAnsi="Calibri" w:cs="Calibri"/>
          <w:sz w:val="20"/>
          <w:szCs w:val="20"/>
          <w:lang w:val="en-ID"/>
        </w:rPr>
        <w:t>. Motor STM memastikan perpindahan fokus berjalan halus dan akurat, baik untuk foto maupun video.</w:t>
      </w:r>
    </w:p>
    <w:p w14:paraId="1AC33CF2" w14:textId="77777777" w:rsidR="008E5ADA" w:rsidRPr="008E5ADA" w:rsidRDefault="008E5ADA" w:rsidP="008E5ADA">
      <w:pPr>
        <w:spacing w:line="360" w:lineRule="auto"/>
        <w:jc w:val="both"/>
        <w:rPr>
          <w:rFonts w:ascii="Calibri" w:hAnsi="Calibri" w:cs="Calibri"/>
          <w:sz w:val="20"/>
          <w:szCs w:val="20"/>
          <w:lang w:val="en-ID"/>
        </w:rPr>
      </w:pPr>
      <w:r w:rsidRPr="008E5ADA">
        <w:rPr>
          <w:rFonts w:ascii="Calibri" w:hAnsi="Calibri" w:cs="Calibri"/>
          <w:sz w:val="20"/>
          <w:szCs w:val="20"/>
          <w:lang w:val="en-ID"/>
        </w:rPr>
        <w:t xml:space="preserve">Lensa ini juga memberikan fleksibilitas penggunaan. Jarak fokus minimum 45 cm memungkinkan pemotretan </w:t>
      </w:r>
      <w:r w:rsidRPr="008E5ADA">
        <w:rPr>
          <w:rFonts w:ascii="Calibri" w:hAnsi="Calibri" w:cs="Calibri"/>
          <w:i/>
          <w:iCs/>
          <w:sz w:val="20"/>
          <w:szCs w:val="20"/>
          <w:lang w:val="en-ID"/>
        </w:rPr>
        <w:t>close-up</w:t>
      </w:r>
      <w:r w:rsidRPr="008E5ADA">
        <w:rPr>
          <w:rFonts w:ascii="Calibri" w:hAnsi="Calibri" w:cs="Calibri"/>
          <w:sz w:val="20"/>
          <w:szCs w:val="20"/>
          <w:lang w:val="en-ID"/>
        </w:rPr>
        <w:t xml:space="preserve"> dengan detail tinggi. Selain itu, adanya </w:t>
      </w:r>
      <w:r w:rsidRPr="008E5ADA">
        <w:rPr>
          <w:rFonts w:ascii="Calibri" w:hAnsi="Calibri" w:cs="Calibri"/>
          <w:i/>
          <w:iCs/>
          <w:sz w:val="20"/>
          <w:szCs w:val="20"/>
          <w:lang w:val="en-ID"/>
        </w:rPr>
        <w:t>control ring</w:t>
      </w:r>
      <w:r w:rsidRPr="008E5ADA">
        <w:rPr>
          <w:rFonts w:ascii="Calibri" w:hAnsi="Calibri" w:cs="Calibri"/>
          <w:sz w:val="20"/>
          <w:szCs w:val="20"/>
          <w:lang w:val="en-ID"/>
        </w:rPr>
        <w:t xml:space="preserve"> memudahkan pengaturan kamera tanpa harus masuk ke menu, sehingga proses pemotretan menjadi lebih efisien.</w:t>
      </w:r>
    </w:p>
    <w:p w14:paraId="7848D6BA" w14:textId="483BF7DB" w:rsidR="005C0AD8" w:rsidRPr="008518CD" w:rsidRDefault="008E5ADA" w:rsidP="008E5ADA">
      <w:pPr>
        <w:spacing w:line="360" w:lineRule="auto"/>
        <w:jc w:val="both"/>
        <w:rPr>
          <w:rFonts w:ascii="Calibri" w:hAnsi="Calibri" w:cs="Calibri"/>
          <w:sz w:val="20"/>
          <w:szCs w:val="20"/>
          <w:lang w:val="en-ID"/>
        </w:rPr>
      </w:pPr>
      <w:r w:rsidRPr="008E5ADA">
        <w:rPr>
          <w:rFonts w:ascii="Calibri" w:hAnsi="Calibri" w:cs="Calibri"/>
          <w:i/>
          <w:iCs/>
          <w:sz w:val="20"/>
          <w:szCs w:val="20"/>
          <w:lang w:val="en-ID"/>
        </w:rPr>
        <w:t>“</w:t>
      </w:r>
      <w:r w:rsidR="008518CD" w:rsidRPr="008E5ADA">
        <w:rPr>
          <w:rFonts w:ascii="Calibri" w:hAnsi="Calibri" w:cs="Calibri"/>
          <w:i/>
          <w:iCs/>
          <w:sz w:val="20"/>
          <w:szCs w:val="20"/>
          <w:lang w:val="en-ID"/>
        </w:rPr>
        <w:t xml:space="preserve">Dengan kombinasi aperture besar, ukuran ringan, serta fleksibilitas penggunaan, RF45mm f/1.2 STM menjadi lensa yang siap dibawa ke mana saja. Lensa ini memberi solusi </w:t>
      </w:r>
      <w:r w:rsidR="008518CD" w:rsidRPr="0021035E">
        <w:rPr>
          <w:rFonts w:ascii="Calibri" w:hAnsi="Calibri" w:cs="Calibri"/>
          <w:i/>
          <w:iCs/>
          <w:sz w:val="20"/>
          <w:szCs w:val="20"/>
          <w:lang w:val="en-ID"/>
        </w:rPr>
        <w:t>bagi pengguna EOS R System yang ingin hasil lebih estetik</w:t>
      </w:r>
      <w:r w:rsidR="001E4511" w:rsidRPr="0021035E">
        <w:rPr>
          <w:rFonts w:ascii="Calibri" w:hAnsi="Calibri" w:cs="Calibri"/>
          <w:i/>
          <w:iCs/>
          <w:sz w:val="20"/>
          <w:szCs w:val="20"/>
          <w:lang w:val="en-ID"/>
        </w:rPr>
        <w:t xml:space="preserve">, </w:t>
      </w:r>
      <w:r w:rsidR="008518CD" w:rsidRPr="0021035E">
        <w:rPr>
          <w:rFonts w:ascii="Calibri" w:hAnsi="Calibri" w:cs="Calibri"/>
          <w:i/>
          <w:iCs/>
          <w:sz w:val="20"/>
          <w:szCs w:val="20"/>
          <w:lang w:val="en-ID"/>
        </w:rPr>
        <w:t>berkualitas tinggi dalam aktivitas pemotretan sehari-hari</w:t>
      </w:r>
      <w:r w:rsidR="001E4511" w:rsidRPr="0021035E">
        <w:rPr>
          <w:rFonts w:ascii="Calibri" w:hAnsi="Calibri" w:cs="Calibri"/>
          <w:i/>
          <w:iCs/>
          <w:sz w:val="20"/>
          <w:szCs w:val="20"/>
          <w:lang w:val="en-ID"/>
        </w:rPr>
        <w:t xml:space="preserve"> dan harganya pun sekarang sangat ramah di kantong untuk ukuran lensa dengan bukaan f/1.2</w:t>
      </w:r>
      <w:r w:rsidR="008518CD" w:rsidRPr="0021035E">
        <w:rPr>
          <w:rFonts w:ascii="Calibri" w:hAnsi="Calibri" w:cs="Calibri"/>
          <w:i/>
          <w:iCs/>
          <w:sz w:val="20"/>
          <w:szCs w:val="20"/>
          <w:lang w:val="en-ID"/>
        </w:rPr>
        <w:t>.</w:t>
      </w:r>
      <w:r w:rsidRPr="0021035E">
        <w:rPr>
          <w:rFonts w:ascii="Calibri" w:hAnsi="Calibri" w:cs="Calibri"/>
          <w:i/>
          <w:iCs/>
          <w:sz w:val="20"/>
          <w:szCs w:val="20"/>
          <w:lang w:val="en-ID"/>
        </w:rPr>
        <w:t>”</w:t>
      </w:r>
      <w:r w:rsidRPr="0021035E">
        <w:rPr>
          <w:rFonts w:ascii="Calibri" w:hAnsi="Calibri" w:cs="Calibri"/>
          <w:sz w:val="20"/>
          <w:szCs w:val="20"/>
          <w:lang w:val="en-ID"/>
        </w:rPr>
        <w:t xml:space="preserve"> </w:t>
      </w:r>
      <w:r w:rsidR="0016426A" w:rsidRPr="0021035E">
        <w:rPr>
          <w:rFonts w:ascii="Calibri" w:hAnsi="Calibri" w:cs="Calibri"/>
          <w:sz w:val="20"/>
          <w:szCs w:val="20"/>
          <w:lang w:val="en-ID"/>
        </w:rPr>
        <w:t>pungkas</w:t>
      </w:r>
      <w:r w:rsidRPr="0021035E">
        <w:rPr>
          <w:rFonts w:ascii="Calibri" w:hAnsi="Calibri" w:cs="Calibri"/>
          <w:sz w:val="20"/>
          <w:szCs w:val="20"/>
          <w:lang w:val="en-ID"/>
        </w:rPr>
        <w:t xml:space="preserve"> </w:t>
      </w:r>
      <w:r w:rsidRPr="0021035E">
        <w:rPr>
          <w:rFonts w:ascii="Calibri" w:hAnsi="Calibri" w:cs="Calibri"/>
          <w:b/>
          <w:bCs/>
          <w:sz w:val="20"/>
          <w:szCs w:val="20"/>
          <w:lang w:val="en-ID"/>
        </w:rPr>
        <w:t>Monica Aryasetiawan, Canon Business Unit Director PT Datascrip</w:t>
      </w:r>
      <w:r w:rsidRPr="0021035E">
        <w:rPr>
          <w:rFonts w:ascii="Calibri" w:hAnsi="Calibri" w:cs="Calibri"/>
          <w:sz w:val="20"/>
          <w:szCs w:val="20"/>
          <w:lang w:val="en-ID"/>
        </w:rPr>
        <w:t>.</w:t>
      </w:r>
    </w:p>
    <w:p w14:paraId="0A580E84" w14:textId="5D5C2904" w:rsidR="00EF6D36" w:rsidRDefault="00EF6D36" w:rsidP="00EF6D3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P</w:t>
      </w:r>
      <w:r w:rsidRPr="00EF6D36">
        <w:rPr>
          <w:rFonts w:ascii="Calibri" w:hAnsi="Calibri" w:cs="Calibri"/>
          <w:sz w:val="20"/>
          <w:szCs w:val="20"/>
        </w:rPr>
        <w:t>embelian RF45mm f/1.2 STM dilengkapi garansi resmi Canon selama 2 tahun.</w:t>
      </w:r>
      <w:r>
        <w:rPr>
          <w:rFonts w:ascii="Calibri" w:hAnsi="Calibri" w:cs="Calibri"/>
          <w:sz w:val="20"/>
          <w:szCs w:val="20"/>
        </w:rPr>
        <w:t xml:space="preserve"> </w:t>
      </w:r>
      <w:r w:rsidRPr="00EF6D36">
        <w:rPr>
          <w:rFonts w:ascii="Calibri" w:hAnsi="Calibri" w:cs="Calibri"/>
          <w:sz w:val="20"/>
          <w:szCs w:val="20"/>
        </w:rPr>
        <w:t xml:space="preserve">Dukungan layanan purnajual juga tersedia melalui jaringan </w:t>
      </w:r>
      <w:r w:rsidRPr="00A6758A">
        <w:rPr>
          <w:rFonts w:ascii="Calibri" w:hAnsi="Calibri" w:cs="Calibri"/>
          <w:i/>
          <w:iCs/>
          <w:sz w:val="20"/>
          <w:szCs w:val="20"/>
        </w:rPr>
        <w:t>Canon Service Center</w:t>
      </w:r>
      <w:r w:rsidRPr="00EF6D36">
        <w:rPr>
          <w:rFonts w:ascii="Calibri" w:hAnsi="Calibri" w:cs="Calibri"/>
          <w:sz w:val="20"/>
          <w:szCs w:val="20"/>
        </w:rPr>
        <w:t xml:space="preserve"> di berbagai kota di seluruh Indonesia, memudahkan pengguna dalam mendapatkan layanan servis dan suku cadang resmi.</w:t>
      </w:r>
    </w:p>
    <w:p w14:paraId="3BABB2F3" w14:textId="0F6E0239" w:rsidR="006B38E0" w:rsidRPr="00E700D9" w:rsidRDefault="006B38E0" w:rsidP="00EF6D3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700D9">
        <w:rPr>
          <w:rFonts w:ascii="Calibri" w:hAnsi="Calibri" w:cs="Calibri"/>
          <w:sz w:val="20"/>
          <w:szCs w:val="20"/>
        </w:rPr>
        <w:t xml:space="preserve">PT Datascrip sebagai distributor tunggal produk pencitraan digital Canon di Indonesia memasarkan; </w:t>
      </w:r>
    </w:p>
    <w:p w14:paraId="44FCF4DC" w14:textId="4429D9DD" w:rsidR="006B38E0" w:rsidRPr="00E700D9" w:rsidRDefault="0016426A" w:rsidP="0016426A">
      <w:pPr>
        <w:spacing w:line="360" w:lineRule="auto"/>
        <w:jc w:val="both"/>
        <w:rPr>
          <w:rFonts w:ascii="Calibri" w:hAnsi="Calibri" w:cs="Calibri"/>
          <w:b/>
          <w:sz w:val="20"/>
          <w:szCs w:val="20"/>
          <w:lang w:val="id-ID"/>
        </w:rPr>
      </w:pPr>
      <w:r w:rsidRPr="008E5ADA">
        <w:rPr>
          <w:rFonts w:ascii="Calibri" w:hAnsi="Calibri" w:cs="Calibri"/>
          <w:b/>
          <w:bCs/>
          <w:sz w:val="20"/>
          <w:szCs w:val="20"/>
          <w:lang w:val="en-ID"/>
        </w:rPr>
        <w:t>RF45mm f/1.2 STM</w:t>
      </w:r>
      <w:r w:rsidRPr="00E701EF">
        <w:rPr>
          <w:rFonts w:ascii="Calibri" w:hAnsi="Calibri" w:cs="Calibri"/>
          <w:sz w:val="20"/>
          <w:szCs w:val="20"/>
        </w:rPr>
        <w:t xml:space="preserve"> </w:t>
      </w:r>
      <w:r w:rsidR="006B38E0" w:rsidRPr="00E701EF">
        <w:rPr>
          <w:rFonts w:ascii="Calibri" w:hAnsi="Calibri" w:cs="Calibri"/>
          <w:sz w:val="20"/>
          <w:szCs w:val="20"/>
        </w:rPr>
        <w:t>seharga</w:t>
      </w:r>
      <w:r w:rsidR="00423C59" w:rsidRPr="00E701EF">
        <w:rPr>
          <w:rFonts w:ascii="Calibri" w:hAnsi="Calibri" w:cs="Calibri"/>
          <w:b/>
          <w:sz w:val="20"/>
          <w:szCs w:val="20"/>
          <w:lang w:val="id-ID"/>
        </w:rPr>
        <w:t xml:space="preserve"> </w:t>
      </w:r>
      <w:r w:rsidR="00423C59" w:rsidRPr="00173385">
        <w:rPr>
          <w:rFonts w:ascii="Calibri" w:hAnsi="Calibri" w:cs="Calibri"/>
          <w:b/>
          <w:sz w:val="20"/>
          <w:szCs w:val="20"/>
          <w:lang w:val="id-ID"/>
        </w:rPr>
        <w:t xml:space="preserve">Rp </w:t>
      </w:r>
      <w:r w:rsidR="001D56B1" w:rsidRPr="00173385">
        <w:rPr>
          <w:rFonts w:ascii="Calibri" w:hAnsi="Calibri" w:cs="Calibri"/>
          <w:b/>
          <w:sz w:val="20"/>
          <w:szCs w:val="20"/>
          <w:lang w:val="id-ID"/>
        </w:rPr>
        <w:t>7</w:t>
      </w:r>
      <w:r w:rsidR="00423C59" w:rsidRPr="00173385">
        <w:rPr>
          <w:rFonts w:ascii="Calibri" w:hAnsi="Calibri" w:cs="Calibri"/>
          <w:b/>
          <w:sz w:val="20"/>
          <w:szCs w:val="20"/>
          <w:lang w:val="id-ID"/>
        </w:rPr>
        <w:t>.</w:t>
      </w:r>
      <w:r w:rsidR="001D56B1" w:rsidRPr="00173385">
        <w:rPr>
          <w:rFonts w:ascii="Calibri" w:hAnsi="Calibri" w:cs="Calibri"/>
          <w:b/>
          <w:sz w:val="20"/>
          <w:szCs w:val="20"/>
          <w:lang w:val="id-ID"/>
        </w:rPr>
        <w:t>999</w:t>
      </w:r>
      <w:r w:rsidR="00423C59" w:rsidRPr="00173385">
        <w:rPr>
          <w:rFonts w:ascii="Calibri" w:hAnsi="Calibri" w:cs="Calibri"/>
          <w:b/>
          <w:sz w:val="20"/>
          <w:szCs w:val="20"/>
          <w:lang w:val="id-ID"/>
        </w:rPr>
        <w:t xml:space="preserve">.000 </w:t>
      </w:r>
      <w:r w:rsidR="006B38E0" w:rsidRPr="00173385">
        <w:rPr>
          <w:rFonts w:ascii="Calibri" w:hAnsi="Calibri" w:cs="Calibri"/>
          <w:bCs/>
          <w:sz w:val="20"/>
          <w:szCs w:val="20"/>
          <w:lang w:val="id-ID"/>
        </w:rPr>
        <w:t>(Sudah</w:t>
      </w:r>
      <w:r w:rsidR="006B38E0" w:rsidRPr="00E700D9">
        <w:rPr>
          <w:rFonts w:ascii="Calibri" w:hAnsi="Calibri" w:cs="Calibri"/>
          <w:bCs/>
          <w:sz w:val="20"/>
          <w:szCs w:val="20"/>
          <w:lang w:val="id-ID"/>
        </w:rPr>
        <w:t xml:space="preserve"> termasuk</w:t>
      </w:r>
      <w:r w:rsidR="006B38E0" w:rsidRPr="00E700D9">
        <w:rPr>
          <w:rFonts w:ascii="Calibri" w:hAnsi="Calibri" w:cs="Calibri"/>
          <w:bCs/>
          <w:i/>
          <w:iCs/>
          <w:sz w:val="20"/>
          <w:szCs w:val="20"/>
          <w:lang w:val="id-ID"/>
        </w:rPr>
        <w:t xml:space="preserve"> </w:t>
      </w:r>
      <w:r w:rsidR="006B38E0" w:rsidRPr="00E700D9">
        <w:rPr>
          <w:rFonts w:ascii="Calibri" w:hAnsi="Calibri" w:cs="Calibri"/>
          <w:bCs/>
          <w:sz w:val="20"/>
          <w:szCs w:val="20"/>
          <w:lang w:val="id-ID"/>
        </w:rPr>
        <w:t>PPN 11%).</w:t>
      </w:r>
    </w:p>
    <w:p w14:paraId="0171444C" w14:textId="77777777" w:rsidR="006B38E0" w:rsidRPr="008518CD" w:rsidRDefault="006B38E0" w:rsidP="006B38E0">
      <w:pPr>
        <w:spacing w:line="360" w:lineRule="auto"/>
        <w:jc w:val="both"/>
        <w:rPr>
          <w:rFonts w:ascii="Calibri" w:hAnsi="Calibri" w:cs="Calibri"/>
          <w:sz w:val="10"/>
          <w:szCs w:val="10"/>
          <w:lang w:val="id-ID"/>
        </w:rPr>
      </w:pPr>
    </w:p>
    <w:p w14:paraId="0B179D6D" w14:textId="53FCCED0" w:rsidR="006B38E0" w:rsidRPr="006B38E0" w:rsidRDefault="006B38E0" w:rsidP="006B38E0">
      <w:pPr>
        <w:spacing w:line="360" w:lineRule="auto"/>
        <w:jc w:val="both"/>
        <w:rPr>
          <w:rFonts w:ascii="Calibri" w:hAnsi="Calibri" w:cs="Calibri"/>
          <w:sz w:val="20"/>
          <w:szCs w:val="20"/>
          <w:lang w:val="id-ID"/>
        </w:rPr>
      </w:pPr>
      <w:r w:rsidRPr="006B38E0">
        <w:rPr>
          <w:rFonts w:ascii="Calibri" w:hAnsi="Calibri" w:cs="Calibri"/>
          <w:sz w:val="20"/>
          <w:szCs w:val="20"/>
          <w:lang w:val="id-ID"/>
        </w:rPr>
        <w:t xml:space="preserve">Untuk informasi dan ulasan terkini dari kamera dan lensa Canon, pengguna bisa mengunjungi akun Instagram resmi </w:t>
      </w:r>
      <w:r w:rsidRPr="006B38E0">
        <w:rPr>
          <w:rFonts w:ascii="Calibri" w:hAnsi="Calibri" w:cs="Calibri"/>
          <w:b/>
          <w:bCs/>
          <w:sz w:val="20"/>
          <w:szCs w:val="20"/>
          <w:lang w:val="id-ID"/>
        </w:rPr>
        <w:t>@CanonImagingIndonesia</w:t>
      </w:r>
      <w:r w:rsidRPr="006B38E0">
        <w:rPr>
          <w:rFonts w:ascii="Calibri" w:hAnsi="Calibri" w:cs="Calibri"/>
          <w:sz w:val="20"/>
          <w:szCs w:val="20"/>
          <w:lang w:val="id-ID"/>
        </w:rPr>
        <w:t xml:space="preserve">, termasuk informasi promo, </w:t>
      </w:r>
      <w:r w:rsidR="001F7FED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1F7FED" w:rsidRPr="00A5793B">
        <w:rPr>
          <w:rFonts w:ascii="Calibri" w:hAnsi="Calibri" w:cs="Calibri"/>
          <w:i/>
          <w:iCs/>
          <w:sz w:val="20"/>
          <w:szCs w:val="20"/>
          <w:lang w:val="id-ID"/>
        </w:rPr>
        <w:t>tips and ticks</w:t>
      </w:r>
      <w:r w:rsidRPr="006B38E0">
        <w:rPr>
          <w:rFonts w:ascii="Calibri" w:hAnsi="Calibri" w:cs="Calibri"/>
          <w:sz w:val="20"/>
          <w:szCs w:val="20"/>
          <w:lang w:val="id-ID"/>
        </w:rPr>
        <w:t xml:space="preserve"> penggunaan, hingga berbagai </w:t>
      </w:r>
      <w:r w:rsidRPr="006B38E0">
        <w:rPr>
          <w:rFonts w:ascii="Calibri" w:hAnsi="Calibri" w:cs="Calibri"/>
          <w:i/>
          <w:iCs/>
          <w:sz w:val="20"/>
          <w:szCs w:val="20"/>
          <w:lang w:val="id-ID"/>
        </w:rPr>
        <w:t>event</w:t>
      </w:r>
      <w:r w:rsidRPr="006B38E0">
        <w:rPr>
          <w:rFonts w:ascii="Calibri" w:hAnsi="Calibri" w:cs="Calibri"/>
          <w:sz w:val="20"/>
          <w:szCs w:val="20"/>
          <w:lang w:val="id-ID"/>
        </w:rPr>
        <w:t xml:space="preserve"> atau </w:t>
      </w:r>
      <w:r w:rsidRPr="006B38E0">
        <w:rPr>
          <w:rFonts w:ascii="Calibri" w:hAnsi="Calibri" w:cs="Calibri"/>
          <w:i/>
          <w:iCs/>
          <w:sz w:val="20"/>
          <w:szCs w:val="20"/>
          <w:lang w:val="id-ID"/>
        </w:rPr>
        <w:t>workshop</w:t>
      </w:r>
      <w:r w:rsidRPr="006B38E0">
        <w:rPr>
          <w:rFonts w:ascii="Calibri" w:hAnsi="Calibri" w:cs="Calibri"/>
          <w:sz w:val="20"/>
          <w:szCs w:val="20"/>
          <w:lang w:val="id-ID"/>
        </w:rPr>
        <w:t xml:space="preserve"> yang diselenggarakan oleh Canon–Datascrip. Selain itu, para pengguna kamera Canon juga bisa mengirimkan karya-karya terbaiknya untuk ditampilkan di </w:t>
      </w:r>
      <w:r w:rsidRPr="006B38E0">
        <w:rPr>
          <w:rFonts w:ascii="Calibri" w:hAnsi="Calibri" w:cs="Calibri"/>
          <w:b/>
          <w:bCs/>
          <w:sz w:val="20"/>
          <w:szCs w:val="20"/>
          <w:lang w:val="id-ID"/>
        </w:rPr>
        <w:t xml:space="preserve">@CanonImagingIndonesia </w:t>
      </w:r>
      <w:r w:rsidRPr="006B38E0">
        <w:rPr>
          <w:rFonts w:ascii="Calibri" w:hAnsi="Calibri" w:cs="Calibri"/>
          <w:sz w:val="20"/>
          <w:szCs w:val="20"/>
          <w:lang w:val="id-ID"/>
        </w:rPr>
        <w:t>sebagai sumber ide dan inspirasi baru dalam mengeksplorasi dunia foto dan videografi.</w:t>
      </w:r>
    </w:p>
    <w:p w14:paraId="6C2AF582" w14:textId="261A184A" w:rsidR="006A380A" w:rsidRPr="00E701EF" w:rsidRDefault="00E701EF" w:rsidP="00BE56AC">
      <w:pPr>
        <w:spacing w:line="360" w:lineRule="auto"/>
        <w:jc w:val="both"/>
        <w:rPr>
          <w:rFonts w:ascii="Calibri" w:hAnsi="Calibri" w:cs="Calibri"/>
          <w:sz w:val="20"/>
          <w:szCs w:val="20"/>
          <w:lang w:val="id-ID"/>
        </w:rPr>
      </w:pPr>
      <w:r>
        <w:rPr>
          <w:rFonts w:ascii="Calibri" w:hAnsi="Calibri" w:cs="Calibri"/>
          <w:noProof/>
          <w:sz w:val="20"/>
          <w:szCs w:val="20"/>
          <w:lang w:val="id-ID"/>
        </w:rPr>
        <w:drawing>
          <wp:inline distT="0" distB="0" distL="0" distR="0" wp14:anchorId="522287FA" wp14:editId="6B87CE28">
            <wp:extent cx="5943600" cy="1632585"/>
            <wp:effectExtent l="0" t="0" r="0" b="5715"/>
            <wp:docPr id="1316312021" name="Picture 1" descr="A blue and white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312021" name="Picture 1" descr="A blue and white business car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19E8F" w14:textId="77777777" w:rsidR="005C0AD8" w:rsidRPr="00E701EF" w:rsidRDefault="005C0AD8" w:rsidP="00BE56AC">
      <w:pPr>
        <w:spacing w:line="360" w:lineRule="auto"/>
        <w:jc w:val="both"/>
        <w:rPr>
          <w:rFonts w:ascii="Calibri" w:hAnsi="Calibri" w:cs="Calibri"/>
          <w:sz w:val="20"/>
          <w:szCs w:val="20"/>
          <w:lang w:val="id-ID"/>
        </w:rPr>
      </w:pPr>
    </w:p>
    <w:p w14:paraId="592EC41D" w14:textId="1F468346" w:rsidR="00DB58D6" w:rsidRPr="00E701EF" w:rsidRDefault="00DB58D6" w:rsidP="00DB58D6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lang w:val="id-ID"/>
        </w:rPr>
      </w:pPr>
    </w:p>
    <w:p w14:paraId="2EB7F188" w14:textId="7226828B" w:rsidR="005C0AD8" w:rsidRPr="00E701EF" w:rsidRDefault="005C0AD8" w:rsidP="005C0AD8">
      <w:pPr>
        <w:spacing w:line="360" w:lineRule="auto"/>
        <w:jc w:val="both"/>
        <w:rPr>
          <w:rFonts w:ascii="Calibri" w:hAnsi="Calibri" w:cs="Calibri"/>
          <w:sz w:val="20"/>
          <w:szCs w:val="20"/>
          <w:lang w:val="id-ID"/>
        </w:rPr>
      </w:pPr>
    </w:p>
    <w:p w14:paraId="157B025B" w14:textId="77777777" w:rsidR="005C0AD8" w:rsidRPr="00E701EF" w:rsidRDefault="005C0AD8" w:rsidP="00BE56AC">
      <w:pPr>
        <w:spacing w:line="360" w:lineRule="auto"/>
        <w:jc w:val="both"/>
        <w:rPr>
          <w:rFonts w:ascii="Calibri" w:hAnsi="Calibri" w:cs="Calibri"/>
          <w:sz w:val="20"/>
          <w:szCs w:val="20"/>
          <w:lang w:val="id-ID"/>
        </w:rPr>
      </w:pPr>
    </w:p>
    <w:sectPr w:rsidR="005C0AD8" w:rsidRPr="00E701E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7D87" w14:textId="77777777" w:rsidR="00407F80" w:rsidRDefault="00407F80" w:rsidP="00C347EA">
      <w:pPr>
        <w:spacing w:after="0" w:line="240" w:lineRule="auto"/>
      </w:pPr>
      <w:r>
        <w:separator/>
      </w:r>
    </w:p>
  </w:endnote>
  <w:endnote w:type="continuationSeparator" w:id="0">
    <w:p w14:paraId="5B49A3A3" w14:textId="77777777" w:rsidR="00407F80" w:rsidRDefault="00407F80" w:rsidP="00C3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3218" w14:textId="77777777" w:rsidR="00407F80" w:rsidRDefault="00407F80" w:rsidP="00C347EA">
      <w:pPr>
        <w:spacing w:after="0" w:line="240" w:lineRule="auto"/>
      </w:pPr>
      <w:r>
        <w:separator/>
      </w:r>
    </w:p>
  </w:footnote>
  <w:footnote w:type="continuationSeparator" w:id="0">
    <w:p w14:paraId="4B85EEB9" w14:textId="77777777" w:rsidR="00407F80" w:rsidRDefault="00407F80" w:rsidP="00C34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6A06" w14:textId="629E2E1C" w:rsidR="00C347EA" w:rsidRDefault="004940C3">
    <w:pPr>
      <w:pStyle w:val="Header"/>
    </w:pPr>
    <w:r w:rsidRPr="009D6563">
      <w:rPr>
        <w:noProof/>
        <w:lang w:eastAsia="id-ID"/>
      </w:rPr>
      <w:drawing>
        <wp:anchor distT="0" distB="0" distL="114300" distR="114300" simplePos="0" relativeHeight="251659264" behindDoc="1" locked="0" layoutInCell="1" allowOverlap="1" wp14:anchorId="486BB21E" wp14:editId="062F60B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914400" cy="459105"/>
          <wp:effectExtent l="0" t="0" r="0" b="0"/>
          <wp:wrapTight wrapText="bothSides">
            <wp:wrapPolygon edited="0">
              <wp:start x="0" y="0"/>
              <wp:lineTo x="0" y="20614"/>
              <wp:lineTo x="21150" y="20614"/>
              <wp:lineTo x="21150" y="0"/>
              <wp:lineTo x="0" y="0"/>
            </wp:wrapPolygon>
          </wp:wrapTight>
          <wp:docPr id="1600332395" name="Picture 2" descr="Header Rilis 55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Rilis 55th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76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8E0">
      <w:rPr>
        <w:noProof/>
      </w:rPr>
      <w:drawing>
        <wp:inline distT="0" distB="0" distL="0" distR="0" wp14:anchorId="6674B7FF" wp14:editId="26C39DD6">
          <wp:extent cx="1343025" cy="417830"/>
          <wp:effectExtent l="0" t="0" r="9525" b="1270"/>
          <wp:docPr id="72097180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71801" name="Picture 1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41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38E0">
      <w:tab/>
    </w:r>
    <w:r w:rsidR="006B38E0">
      <w:tab/>
    </w:r>
  </w:p>
  <w:p w14:paraId="6EFF5D8E" w14:textId="77777777" w:rsidR="006B38E0" w:rsidRPr="006B38E0" w:rsidRDefault="006B38E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C525A"/>
    <w:multiLevelType w:val="hybridMultilevel"/>
    <w:tmpl w:val="23C0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65123">
    <w:abstractNumId w:val="0"/>
  </w:num>
  <w:num w:numId="2" w16cid:durableId="210707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3C"/>
    <w:rsid w:val="000039A8"/>
    <w:rsid w:val="00014263"/>
    <w:rsid w:val="00026ACE"/>
    <w:rsid w:val="000311A8"/>
    <w:rsid w:val="00034791"/>
    <w:rsid w:val="00084BE9"/>
    <w:rsid w:val="000B3BBA"/>
    <w:rsid w:val="000C7C4D"/>
    <w:rsid w:val="000D7ADC"/>
    <w:rsid w:val="0016426A"/>
    <w:rsid w:val="00173385"/>
    <w:rsid w:val="00175527"/>
    <w:rsid w:val="001B30D6"/>
    <w:rsid w:val="001B35EB"/>
    <w:rsid w:val="001D56B1"/>
    <w:rsid w:val="001E1423"/>
    <w:rsid w:val="001E4269"/>
    <w:rsid w:val="001E4511"/>
    <w:rsid w:val="001F7FED"/>
    <w:rsid w:val="002013FF"/>
    <w:rsid w:val="0021035E"/>
    <w:rsid w:val="002623C3"/>
    <w:rsid w:val="00272647"/>
    <w:rsid w:val="00277FDE"/>
    <w:rsid w:val="002D07DA"/>
    <w:rsid w:val="002F5E6A"/>
    <w:rsid w:val="003014BF"/>
    <w:rsid w:val="00304324"/>
    <w:rsid w:val="00313968"/>
    <w:rsid w:val="00350E2A"/>
    <w:rsid w:val="003528CE"/>
    <w:rsid w:val="00385B34"/>
    <w:rsid w:val="003B6310"/>
    <w:rsid w:val="003D0F5E"/>
    <w:rsid w:val="003F0E3C"/>
    <w:rsid w:val="003F74AD"/>
    <w:rsid w:val="00407F80"/>
    <w:rsid w:val="00423C59"/>
    <w:rsid w:val="00454949"/>
    <w:rsid w:val="004570B2"/>
    <w:rsid w:val="00461D69"/>
    <w:rsid w:val="00490EED"/>
    <w:rsid w:val="004940C3"/>
    <w:rsid w:val="004B5344"/>
    <w:rsid w:val="00502F74"/>
    <w:rsid w:val="00536F3C"/>
    <w:rsid w:val="00555CAE"/>
    <w:rsid w:val="005577E1"/>
    <w:rsid w:val="0056288A"/>
    <w:rsid w:val="00563942"/>
    <w:rsid w:val="005A093A"/>
    <w:rsid w:val="005C0AD8"/>
    <w:rsid w:val="00604E7A"/>
    <w:rsid w:val="006648FF"/>
    <w:rsid w:val="006946FA"/>
    <w:rsid w:val="006A380A"/>
    <w:rsid w:val="006B38E0"/>
    <w:rsid w:val="006C2FF9"/>
    <w:rsid w:val="006D2F29"/>
    <w:rsid w:val="006D6EAC"/>
    <w:rsid w:val="006E74CF"/>
    <w:rsid w:val="00735AF5"/>
    <w:rsid w:val="00760E4B"/>
    <w:rsid w:val="007710C8"/>
    <w:rsid w:val="007C1AD2"/>
    <w:rsid w:val="007C4E48"/>
    <w:rsid w:val="007D02F3"/>
    <w:rsid w:val="008278DA"/>
    <w:rsid w:val="008518CD"/>
    <w:rsid w:val="00857F0B"/>
    <w:rsid w:val="00884C66"/>
    <w:rsid w:val="00896AA5"/>
    <w:rsid w:val="008B763B"/>
    <w:rsid w:val="008E3F4D"/>
    <w:rsid w:val="008E5ADA"/>
    <w:rsid w:val="00914ADB"/>
    <w:rsid w:val="00931D00"/>
    <w:rsid w:val="00934981"/>
    <w:rsid w:val="009361C8"/>
    <w:rsid w:val="00982058"/>
    <w:rsid w:val="009911B1"/>
    <w:rsid w:val="009B15CF"/>
    <w:rsid w:val="009D5C00"/>
    <w:rsid w:val="009D7719"/>
    <w:rsid w:val="009F7716"/>
    <w:rsid w:val="00A5793B"/>
    <w:rsid w:val="00A6758A"/>
    <w:rsid w:val="00A73D50"/>
    <w:rsid w:val="00A97966"/>
    <w:rsid w:val="00AE3EAA"/>
    <w:rsid w:val="00B37EC9"/>
    <w:rsid w:val="00B82057"/>
    <w:rsid w:val="00BA12A9"/>
    <w:rsid w:val="00BA786B"/>
    <w:rsid w:val="00BD4B15"/>
    <w:rsid w:val="00BE0545"/>
    <w:rsid w:val="00BE56AC"/>
    <w:rsid w:val="00BF39A8"/>
    <w:rsid w:val="00C347EA"/>
    <w:rsid w:val="00C61CCC"/>
    <w:rsid w:val="00CA44F2"/>
    <w:rsid w:val="00CB4F5A"/>
    <w:rsid w:val="00CE0CE1"/>
    <w:rsid w:val="00CE38C3"/>
    <w:rsid w:val="00D014E0"/>
    <w:rsid w:val="00D443DA"/>
    <w:rsid w:val="00D70C92"/>
    <w:rsid w:val="00D81A37"/>
    <w:rsid w:val="00DA79F0"/>
    <w:rsid w:val="00DB58D6"/>
    <w:rsid w:val="00E41CA8"/>
    <w:rsid w:val="00E700D9"/>
    <w:rsid w:val="00E701EF"/>
    <w:rsid w:val="00E82E86"/>
    <w:rsid w:val="00E90FA0"/>
    <w:rsid w:val="00EB121B"/>
    <w:rsid w:val="00EC63A5"/>
    <w:rsid w:val="00EF6D36"/>
    <w:rsid w:val="00F006FB"/>
    <w:rsid w:val="00F1678E"/>
    <w:rsid w:val="00F237B0"/>
    <w:rsid w:val="00F6310D"/>
    <w:rsid w:val="00F707E9"/>
    <w:rsid w:val="00F90015"/>
    <w:rsid w:val="00F962F2"/>
    <w:rsid w:val="00FB147C"/>
    <w:rsid w:val="00FF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7CD4"/>
  <w15:chartTrackingRefBased/>
  <w15:docId w15:val="{DB425688-1C21-4DB0-8DD4-58FB62E7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F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4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7EA"/>
  </w:style>
  <w:style w:type="paragraph" w:styleId="Footer">
    <w:name w:val="footer"/>
    <w:basedOn w:val="Normal"/>
    <w:link w:val="FooterChar"/>
    <w:uiPriority w:val="99"/>
    <w:unhideWhenUsed/>
    <w:rsid w:val="00C34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7EA"/>
  </w:style>
  <w:style w:type="paragraph" w:styleId="Revision">
    <w:name w:val="Revision"/>
    <w:hidden/>
    <w:uiPriority w:val="99"/>
    <w:semiHidden/>
    <w:rsid w:val="006946F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E5AD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D4C0-4910-438C-ADC2-1F7F7C49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Febianto</dc:creator>
  <cp:keywords/>
  <dc:description/>
  <cp:lastModifiedBy>Rizki Febianto</cp:lastModifiedBy>
  <cp:revision>11</cp:revision>
  <dcterms:created xsi:type="dcterms:W3CDTF">2025-11-07T07:49:00Z</dcterms:created>
  <dcterms:modified xsi:type="dcterms:W3CDTF">2025-11-11T01:54:00Z</dcterms:modified>
</cp:coreProperties>
</file>