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D6CB0" w14:textId="5ABC8470" w:rsidR="00793EC0" w:rsidRPr="00C37575" w:rsidRDefault="00793EC0" w:rsidP="00EB6BD7">
      <w:pPr>
        <w:spacing w:line="276" w:lineRule="auto"/>
        <w:rPr>
          <w:rFonts w:cstheme="minorHAnsi"/>
          <w:b/>
          <w:i/>
          <w:iCs/>
          <w:color w:val="FF0000"/>
          <w:sz w:val="22"/>
          <w:szCs w:val="22"/>
        </w:rPr>
      </w:pPr>
      <w:r w:rsidRPr="00C37575">
        <w:rPr>
          <w:rFonts w:cstheme="minorHAnsi"/>
          <w:b/>
          <w:i/>
          <w:iCs/>
          <w:color w:val="FF0000"/>
          <w:sz w:val="22"/>
          <w:szCs w:val="22"/>
        </w:rPr>
        <w:t>PRESS RELEASE</w:t>
      </w:r>
    </w:p>
    <w:p w14:paraId="0E7D05CE" w14:textId="77777777" w:rsidR="00694BF3" w:rsidRDefault="00694BF3" w:rsidP="00EB6BD7">
      <w:pPr>
        <w:spacing w:line="276" w:lineRule="auto"/>
        <w:jc w:val="center"/>
        <w:rPr>
          <w:rFonts w:cstheme="minorHAnsi"/>
          <w:b/>
          <w:bCs/>
          <w:sz w:val="24"/>
        </w:rPr>
      </w:pPr>
    </w:p>
    <w:p w14:paraId="57B636FE" w14:textId="78F29CF9" w:rsidR="005C422F" w:rsidRDefault="005C422F" w:rsidP="00EB6BD7">
      <w:pPr>
        <w:spacing w:line="276" w:lineRule="auto"/>
        <w:jc w:val="center"/>
        <w:rPr>
          <w:rFonts w:cstheme="minorHAnsi"/>
          <w:b/>
          <w:bCs/>
          <w:sz w:val="24"/>
        </w:rPr>
      </w:pPr>
      <w:proofErr w:type="spellStart"/>
      <w:r>
        <w:rPr>
          <w:rFonts w:cstheme="minorHAnsi"/>
          <w:b/>
          <w:bCs/>
          <w:sz w:val="24"/>
        </w:rPr>
        <w:t>K</w:t>
      </w:r>
      <w:r w:rsidR="00492566">
        <w:rPr>
          <w:rFonts w:cstheme="minorHAnsi"/>
          <w:b/>
          <w:bCs/>
          <w:sz w:val="24"/>
        </w:rPr>
        <w:t>olaborasi</w:t>
      </w:r>
      <w:proofErr w:type="spellEnd"/>
      <w:r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Datascrip</w:t>
      </w:r>
      <w:proofErr w:type="spellEnd"/>
      <w:r w:rsidR="007B7310" w:rsidRPr="00C37575">
        <w:rPr>
          <w:rFonts w:cstheme="minorHAnsi"/>
          <w:b/>
          <w:bCs/>
          <w:sz w:val="24"/>
        </w:rPr>
        <w:t xml:space="preserve"> </w:t>
      </w:r>
      <w:r w:rsidR="00A87117" w:rsidRPr="00C37575">
        <w:rPr>
          <w:rFonts w:cstheme="minorHAnsi"/>
          <w:b/>
          <w:bCs/>
          <w:sz w:val="24"/>
        </w:rPr>
        <w:t xml:space="preserve">dan </w:t>
      </w:r>
      <w:r>
        <w:rPr>
          <w:rFonts w:cstheme="minorHAnsi"/>
          <w:b/>
          <w:bCs/>
          <w:sz w:val="24"/>
        </w:rPr>
        <w:t>Skyworth</w:t>
      </w:r>
      <w:r w:rsidR="00A87117" w:rsidRPr="00C37575">
        <w:rPr>
          <w:rFonts w:cstheme="minorHAnsi"/>
          <w:b/>
          <w:bCs/>
          <w:sz w:val="24"/>
        </w:rPr>
        <w:t xml:space="preserve"> </w:t>
      </w:r>
      <w:proofErr w:type="spellStart"/>
      <w:r w:rsidR="00A87117" w:rsidRPr="00C37575">
        <w:rPr>
          <w:rFonts w:cstheme="minorHAnsi"/>
          <w:b/>
          <w:bCs/>
          <w:sz w:val="24"/>
        </w:rPr>
        <w:t>Hadirkan</w:t>
      </w:r>
      <w:proofErr w:type="spellEnd"/>
      <w:r w:rsidR="00A87117" w:rsidRPr="00C37575">
        <w:rPr>
          <w:rFonts w:cstheme="minorHAnsi"/>
          <w:b/>
          <w:bCs/>
          <w:sz w:val="24"/>
        </w:rPr>
        <w:t xml:space="preserve"> Monitor</w:t>
      </w:r>
      <w:r>
        <w:rPr>
          <w:rFonts w:cstheme="minorHAnsi"/>
          <w:b/>
          <w:bCs/>
          <w:sz w:val="24"/>
        </w:rPr>
        <w:t xml:space="preserve"> </w:t>
      </w:r>
      <w:proofErr w:type="spellStart"/>
      <w:r>
        <w:rPr>
          <w:rFonts w:cstheme="minorHAnsi"/>
          <w:b/>
          <w:bCs/>
          <w:sz w:val="24"/>
        </w:rPr>
        <w:t>Canggih</w:t>
      </w:r>
      <w:proofErr w:type="spellEnd"/>
      <w:r w:rsidR="00A87117" w:rsidRPr="00C37575">
        <w:rPr>
          <w:rFonts w:cstheme="minorHAnsi"/>
          <w:b/>
          <w:bCs/>
          <w:sz w:val="24"/>
        </w:rPr>
        <w:t xml:space="preserve"> Ramah Kantong </w:t>
      </w:r>
    </w:p>
    <w:p w14:paraId="671AD94F" w14:textId="2046D06A" w:rsidR="00A87117" w:rsidRPr="00C37575" w:rsidRDefault="00A87117" w:rsidP="00EB6BD7">
      <w:pPr>
        <w:spacing w:line="276" w:lineRule="auto"/>
        <w:jc w:val="center"/>
        <w:rPr>
          <w:rFonts w:cstheme="minorHAnsi"/>
          <w:b/>
          <w:bCs/>
          <w:sz w:val="24"/>
        </w:rPr>
      </w:pPr>
      <w:proofErr w:type="spellStart"/>
      <w:r w:rsidRPr="00C37575">
        <w:rPr>
          <w:rFonts w:cstheme="minorHAnsi"/>
          <w:b/>
          <w:bCs/>
          <w:sz w:val="24"/>
        </w:rPr>
        <w:t>untuk</w:t>
      </w:r>
      <w:proofErr w:type="spellEnd"/>
      <w:r w:rsidRPr="00C37575">
        <w:rPr>
          <w:rFonts w:cstheme="minorHAnsi"/>
          <w:b/>
          <w:bCs/>
          <w:sz w:val="24"/>
        </w:rPr>
        <w:t xml:space="preserve"> </w:t>
      </w:r>
      <w:proofErr w:type="spellStart"/>
      <w:r w:rsidR="005C422F">
        <w:rPr>
          <w:rFonts w:cstheme="minorHAnsi"/>
          <w:b/>
          <w:bCs/>
          <w:sz w:val="24"/>
        </w:rPr>
        <w:t>Kebutuhan</w:t>
      </w:r>
      <w:proofErr w:type="spellEnd"/>
      <w:r w:rsidR="005C422F">
        <w:rPr>
          <w:rFonts w:cstheme="minorHAnsi"/>
          <w:b/>
          <w:bCs/>
          <w:sz w:val="24"/>
        </w:rPr>
        <w:t xml:space="preserve"> Gaming</w:t>
      </w:r>
      <w:r w:rsidRPr="00C37575">
        <w:rPr>
          <w:rFonts w:cstheme="minorHAnsi"/>
          <w:b/>
          <w:bCs/>
          <w:sz w:val="24"/>
        </w:rPr>
        <w:t xml:space="preserve"> dan </w:t>
      </w:r>
      <w:proofErr w:type="spellStart"/>
      <w:r w:rsidR="005C422F">
        <w:rPr>
          <w:rFonts w:cstheme="minorHAnsi"/>
          <w:b/>
          <w:bCs/>
          <w:sz w:val="24"/>
        </w:rPr>
        <w:t>B</w:t>
      </w:r>
      <w:r w:rsidRPr="00C37575">
        <w:rPr>
          <w:rFonts w:cstheme="minorHAnsi"/>
          <w:b/>
          <w:bCs/>
          <w:sz w:val="24"/>
        </w:rPr>
        <w:t>isnis</w:t>
      </w:r>
      <w:proofErr w:type="spellEnd"/>
    </w:p>
    <w:p w14:paraId="13CD5B1C" w14:textId="77777777" w:rsidR="00A87117" w:rsidRPr="00C37575" w:rsidRDefault="00A87117" w:rsidP="00EB6BD7">
      <w:pPr>
        <w:spacing w:line="276" w:lineRule="auto"/>
        <w:rPr>
          <w:rFonts w:cstheme="minorHAnsi"/>
        </w:rPr>
      </w:pPr>
    </w:p>
    <w:p w14:paraId="1B21068F" w14:textId="7117A38B" w:rsidR="00F94CB2" w:rsidRPr="006E2B71" w:rsidRDefault="004A4B34" w:rsidP="00EB6BD7">
      <w:pPr>
        <w:spacing w:line="276" w:lineRule="auto"/>
        <w:rPr>
          <w:rFonts w:ascii="Calibri" w:hAnsi="Calibri" w:cs="Calibri"/>
          <w:sz w:val="20"/>
          <w:szCs w:val="20"/>
        </w:rPr>
      </w:pPr>
      <w:r w:rsidRPr="006E2B71">
        <w:rPr>
          <w:rFonts w:ascii="Calibri" w:hAnsi="Calibri" w:cs="Calibri"/>
          <w:b/>
          <w:bCs/>
          <w:i/>
          <w:iCs/>
          <w:sz w:val="20"/>
          <w:szCs w:val="20"/>
        </w:rPr>
        <w:t xml:space="preserve">Jakarta, 08 Juli 2024 - </w:t>
      </w:r>
      <w:proofErr w:type="spellStart"/>
      <w:r w:rsidR="00F05614" w:rsidRPr="006E2B71">
        <w:rPr>
          <w:rFonts w:ascii="Calibri" w:hAnsi="Calibri" w:cs="Calibri"/>
          <w:sz w:val="20"/>
          <w:szCs w:val="20"/>
        </w:rPr>
        <w:t>Kebutuhan</w:t>
      </w:r>
      <w:proofErr w:type="spellEnd"/>
      <w:r w:rsidR="00F05614" w:rsidRPr="006E2B71">
        <w:rPr>
          <w:rFonts w:ascii="Calibri" w:hAnsi="Calibri" w:cs="Calibri"/>
          <w:sz w:val="20"/>
          <w:szCs w:val="20"/>
        </w:rPr>
        <w:t xml:space="preserve"> monitor yang </w:t>
      </w:r>
      <w:proofErr w:type="spellStart"/>
      <w:r w:rsidR="00F05614" w:rsidRPr="006E2B71">
        <w:rPr>
          <w:rFonts w:ascii="Calibri" w:hAnsi="Calibri" w:cs="Calibri"/>
          <w:sz w:val="20"/>
          <w:szCs w:val="20"/>
        </w:rPr>
        <w:t>semakin</w:t>
      </w:r>
      <w:proofErr w:type="spellEnd"/>
      <w:r w:rsidR="00F05614"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05614" w:rsidRPr="006E2B71">
        <w:rPr>
          <w:rFonts w:ascii="Calibri" w:hAnsi="Calibri" w:cs="Calibri"/>
          <w:sz w:val="20"/>
          <w:szCs w:val="20"/>
        </w:rPr>
        <w:t>beragam</w:t>
      </w:r>
      <w:proofErr w:type="spellEnd"/>
      <w:r w:rsidR="00F05614" w:rsidRPr="006E2B71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="00F05614" w:rsidRPr="006E2B71">
        <w:rPr>
          <w:rFonts w:ascii="Calibri" w:hAnsi="Calibri" w:cs="Calibri"/>
          <w:sz w:val="20"/>
          <w:szCs w:val="20"/>
        </w:rPr>
        <w:t>membuat</w:t>
      </w:r>
      <w:proofErr w:type="spellEnd"/>
      <w:r w:rsidR="00F05614" w:rsidRPr="006E2B71">
        <w:rPr>
          <w:rFonts w:ascii="Calibri" w:hAnsi="Calibri" w:cs="Calibri"/>
          <w:sz w:val="20"/>
          <w:szCs w:val="20"/>
        </w:rPr>
        <w:t xml:space="preserve"> m</w:t>
      </w:r>
      <w:r w:rsidR="00AA125B" w:rsidRPr="006E2B71">
        <w:rPr>
          <w:rFonts w:ascii="Calibri" w:hAnsi="Calibri" w:cs="Calibri"/>
          <w:sz w:val="20"/>
          <w:szCs w:val="20"/>
        </w:rPr>
        <w:t xml:space="preserve">onitor </w:t>
      </w:r>
      <w:proofErr w:type="spellStart"/>
      <w:r w:rsidR="00F05614" w:rsidRPr="006E2B71">
        <w:rPr>
          <w:rFonts w:ascii="Calibri" w:hAnsi="Calibri" w:cs="Calibri"/>
          <w:sz w:val="20"/>
          <w:szCs w:val="20"/>
        </w:rPr>
        <w:t>menjadi</w:t>
      </w:r>
      <w:proofErr w:type="spellEnd"/>
      <w:r w:rsidR="00AA125B" w:rsidRPr="006E2B71">
        <w:rPr>
          <w:rFonts w:ascii="Calibri" w:hAnsi="Calibri" w:cs="Calibri"/>
          <w:sz w:val="20"/>
          <w:szCs w:val="20"/>
        </w:rPr>
        <w:t xml:space="preserve"> salah </w:t>
      </w:r>
      <w:proofErr w:type="spellStart"/>
      <w:r w:rsidR="00AA125B" w:rsidRPr="006E2B71">
        <w:rPr>
          <w:rFonts w:ascii="Calibri" w:hAnsi="Calibri" w:cs="Calibri"/>
          <w:sz w:val="20"/>
          <w:szCs w:val="20"/>
        </w:rPr>
        <w:t>satu</w:t>
      </w:r>
      <w:proofErr w:type="spellEnd"/>
      <w:r w:rsidR="00AA125B"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05614" w:rsidRPr="006E2B71">
        <w:rPr>
          <w:rFonts w:ascii="Calibri" w:hAnsi="Calibri" w:cs="Calibri"/>
          <w:sz w:val="20"/>
          <w:szCs w:val="20"/>
        </w:rPr>
        <w:t>perangkat</w:t>
      </w:r>
      <w:proofErr w:type="spellEnd"/>
      <w:r w:rsidR="00AA125B" w:rsidRPr="006E2B71">
        <w:rPr>
          <w:rFonts w:ascii="Calibri" w:hAnsi="Calibri" w:cs="Calibri"/>
          <w:sz w:val="20"/>
          <w:szCs w:val="20"/>
        </w:rPr>
        <w:t xml:space="preserve"> yang </w:t>
      </w:r>
      <w:proofErr w:type="spellStart"/>
      <w:r w:rsidR="00AA125B" w:rsidRPr="006E2B71">
        <w:rPr>
          <w:rFonts w:ascii="Calibri" w:hAnsi="Calibri" w:cs="Calibri"/>
          <w:sz w:val="20"/>
          <w:szCs w:val="20"/>
        </w:rPr>
        <w:t>wajib</w:t>
      </w:r>
      <w:proofErr w:type="spellEnd"/>
      <w:r w:rsidR="00AA125B"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AA125B" w:rsidRPr="006E2B71">
        <w:rPr>
          <w:rFonts w:ascii="Calibri" w:hAnsi="Calibri" w:cs="Calibri"/>
          <w:sz w:val="20"/>
          <w:szCs w:val="20"/>
        </w:rPr>
        <w:t>dimiliki</w:t>
      </w:r>
      <w:proofErr w:type="spellEnd"/>
      <w:r w:rsidR="00AA125B" w:rsidRPr="006E2B71">
        <w:rPr>
          <w:rFonts w:ascii="Calibri" w:hAnsi="Calibri" w:cs="Calibri"/>
          <w:sz w:val="20"/>
          <w:szCs w:val="20"/>
        </w:rPr>
        <w:t xml:space="preserve"> para </w:t>
      </w:r>
      <w:proofErr w:type="spellStart"/>
      <w:r w:rsidR="00AA125B" w:rsidRPr="006E2B71">
        <w:rPr>
          <w:rFonts w:ascii="Calibri" w:hAnsi="Calibri" w:cs="Calibri"/>
          <w:sz w:val="20"/>
          <w:szCs w:val="20"/>
        </w:rPr>
        <w:t>pengguna</w:t>
      </w:r>
      <w:proofErr w:type="spellEnd"/>
      <w:r w:rsidR="00AA125B"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AA125B" w:rsidRPr="006E2B71">
        <w:rPr>
          <w:rFonts w:ascii="Calibri" w:hAnsi="Calibri" w:cs="Calibri"/>
          <w:sz w:val="20"/>
          <w:szCs w:val="20"/>
        </w:rPr>
        <w:t>komputer</w:t>
      </w:r>
      <w:proofErr w:type="spellEnd"/>
      <w:r w:rsidR="00AA125B" w:rsidRPr="006E2B71">
        <w:rPr>
          <w:rFonts w:ascii="Calibri" w:hAnsi="Calibri" w:cs="Calibri"/>
          <w:sz w:val="20"/>
          <w:szCs w:val="20"/>
        </w:rPr>
        <w:t xml:space="preserve"> desktop</w:t>
      </w:r>
      <w:r w:rsidR="00F05614" w:rsidRPr="006E2B71">
        <w:rPr>
          <w:rFonts w:ascii="Calibri" w:hAnsi="Calibri" w:cs="Calibri"/>
          <w:sz w:val="20"/>
          <w:szCs w:val="20"/>
        </w:rPr>
        <w:t xml:space="preserve">. Tidak </w:t>
      </w:r>
      <w:proofErr w:type="spellStart"/>
      <w:r w:rsidR="00F05614" w:rsidRPr="006E2B71">
        <w:rPr>
          <w:rFonts w:ascii="Calibri" w:hAnsi="Calibri" w:cs="Calibri"/>
          <w:sz w:val="20"/>
          <w:szCs w:val="20"/>
        </w:rPr>
        <w:t>hanya</w:t>
      </w:r>
      <w:proofErr w:type="spellEnd"/>
      <w:r w:rsidR="00F05614"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05614" w:rsidRPr="006E2B71">
        <w:rPr>
          <w:rFonts w:ascii="Calibri" w:hAnsi="Calibri" w:cs="Calibri"/>
          <w:sz w:val="20"/>
          <w:szCs w:val="20"/>
        </w:rPr>
        <w:t>untuk</w:t>
      </w:r>
      <w:proofErr w:type="spellEnd"/>
      <w:r w:rsidR="00F05614"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05614" w:rsidRPr="006E2B71">
        <w:rPr>
          <w:rFonts w:ascii="Calibri" w:hAnsi="Calibri" w:cs="Calibri"/>
          <w:sz w:val="20"/>
          <w:szCs w:val="20"/>
        </w:rPr>
        <w:t>bekerja</w:t>
      </w:r>
      <w:proofErr w:type="spellEnd"/>
      <w:r w:rsidR="00C37575" w:rsidRPr="006E2B71">
        <w:rPr>
          <w:rFonts w:ascii="Calibri" w:hAnsi="Calibri" w:cs="Calibri"/>
          <w:sz w:val="20"/>
          <w:szCs w:val="20"/>
        </w:rPr>
        <w:t xml:space="preserve"> dan</w:t>
      </w:r>
      <w:r w:rsidR="00F05614"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05614" w:rsidRPr="006E2B71">
        <w:rPr>
          <w:rFonts w:ascii="Calibri" w:hAnsi="Calibri" w:cs="Calibri"/>
          <w:sz w:val="20"/>
          <w:szCs w:val="20"/>
        </w:rPr>
        <w:t>belajar</w:t>
      </w:r>
      <w:proofErr w:type="spellEnd"/>
      <w:r w:rsidR="00F05614" w:rsidRPr="006E2B71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="00F05614" w:rsidRPr="006E2B71">
        <w:rPr>
          <w:rFonts w:ascii="Calibri" w:hAnsi="Calibri" w:cs="Calibri"/>
          <w:sz w:val="20"/>
          <w:szCs w:val="20"/>
        </w:rPr>
        <w:t>saat</w:t>
      </w:r>
      <w:proofErr w:type="spellEnd"/>
      <w:r w:rsidR="00F05614"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05614" w:rsidRPr="006E2B71">
        <w:rPr>
          <w:rFonts w:ascii="Calibri" w:hAnsi="Calibri" w:cs="Calibri"/>
          <w:sz w:val="20"/>
          <w:szCs w:val="20"/>
        </w:rPr>
        <w:t>ini</w:t>
      </w:r>
      <w:proofErr w:type="spellEnd"/>
      <w:r w:rsidR="00F05614" w:rsidRPr="006E2B71">
        <w:rPr>
          <w:rFonts w:ascii="Calibri" w:hAnsi="Calibri" w:cs="Calibri"/>
          <w:sz w:val="20"/>
          <w:szCs w:val="20"/>
        </w:rPr>
        <w:t xml:space="preserve"> monitor </w:t>
      </w:r>
      <w:proofErr w:type="spellStart"/>
      <w:r w:rsidR="00F05614" w:rsidRPr="006E2B71">
        <w:rPr>
          <w:rFonts w:ascii="Calibri" w:hAnsi="Calibri" w:cs="Calibri"/>
          <w:sz w:val="20"/>
          <w:szCs w:val="20"/>
        </w:rPr>
        <w:t>bisa</w:t>
      </w:r>
      <w:proofErr w:type="spellEnd"/>
      <w:r w:rsidR="00F05614"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05614" w:rsidRPr="006E2B71">
        <w:rPr>
          <w:rFonts w:ascii="Calibri" w:hAnsi="Calibri" w:cs="Calibri"/>
          <w:sz w:val="20"/>
          <w:szCs w:val="20"/>
        </w:rPr>
        <w:t>digunakan</w:t>
      </w:r>
      <w:proofErr w:type="spellEnd"/>
      <w:r w:rsidR="00F05614"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05614" w:rsidRPr="006E2B71">
        <w:rPr>
          <w:rFonts w:ascii="Calibri" w:hAnsi="Calibri" w:cs="Calibri"/>
          <w:sz w:val="20"/>
          <w:szCs w:val="20"/>
        </w:rPr>
        <w:t>untuk</w:t>
      </w:r>
      <w:proofErr w:type="spellEnd"/>
      <w:r w:rsidR="00F05614"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05614" w:rsidRPr="006E2B71">
        <w:rPr>
          <w:rFonts w:ascii="Calibri" w:hAnsi="Calibri" w:cs="Calibri"/>
          <w:sz w:val="20"/>
          <w:szCs w:val="20"/>
        </w:rPr>
        <w:t>kebutuhan</w:t>
      </w:r>
      <w:proofErr w:type="spellEnd"/>
      <w:r w:rsidR="00F05614"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05614" w:rsidRPr="006E2B71">
        <w:rPr>
          <w:rFonts w:ascii="Calibri" w:hAnsi="Calibri" w:cs="Calibri"/>
          <w:sz w:val="20"/>
          <w:szCs w:val="20"/>
        </w:rPr>
        <w:t>hiburan</w:t>
      </w:r>
      <w:proofErr w:type="spellEnd"/>
      <w:r w:rsidR="00F05614" w:rsidRPr="006E2B71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="00F05614" w:rsidRPr="006E2B71">
        <w:rPr>
          <w:rFonts w:ascii="Calibri" w:hAnsi="Calibri" w:cs="Calibri"/>
          <w:sz w:val="20"/>
          <w:szCs w:val="20"/>
        </w:rPr>
        <w:t>seperti</w:t>
      </w:r>
      <w:proofErr w:type="spellEnd"/>
      <w:r w:rsidR="00F05614"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05614" w:rsidRPr="006E2B71">
        <w:rPr>
          <w:rFonts w:ascii="Calibri" w:hAnsi="Calibri" w:cs="Calibri"/>
          <w:sz w:val="20"/>
          <w:szCs w:val="20"/>
        </w:rPr>
        <w:t>bermain</w:t>
      </w:r>
      <w:proofErr w:type="spellEnd"/>
      <w:r w:rsidR="00F05614" w:rsidRPr="006E2B71">
        <w:rPr>
          <w:rFonts w:ascii="Calibri" w:hAnsi="Calibri" w:cs="Calibri"/>
          <w:sz w:val="20"/>
          <w:szCs w:val="20"/>
        </w:rPr>
        <w:t xml:space="preserve"> </w:t>
      </w:r>
      <w:r w:rsidR="00F05614" w:rsidRPr="006E2B71">
        <w:rPr>
          <w:rFonts w:ascii="Calibri" w:hAnsi="Calibri" w:cs="Calibri"/>
          <w:i/>
          <w:iCs/>
          <w:sz w:val="20"/>
          <w:szCs w:val="20"/>
        </w:rPr>
        <w:t>games</w:t>
      </w:r>
      <w:r w:rsidR="00F05614" w:rsidRPr="006E2B71">
        <w:rPr>
          <w:rFonts w:ascii="Calibri" w:hAnsi="Calibri" w:cs="Calibri"/>
          <w:sz w:val="20"/>
          <w:szCs w:val="20"/>
        </w:rPr>
        <w:t xml:space="preserve">. Oleh </w:t>
      </w:r>
      <w:proofErr w:type="spellStart"/>
      <w:r w:rsidR="00F05614" w:rsidRPr="006E2B71">
        <w:rPr>
          <w:rFonts w:ascii="Calibri" w:hAnsi="Calibri" w:cs="Calibri"/>
          <w:sz w:val="20"/>
          <w:szCs w:val="20"/>
        </w:rPr>
        <w:t>karena</w:t>
      </w:r>
      <w:proofErr w:type="spellEnd"/>
      <w:r w:rsidR="00F05614"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05614" w:rsidRPr="006E2B71">
        <w:rPr>
          <w:rFonts w:ascii="Calibri" w:hAnsi="Calibri" w:cs="Calibri"/>
          <w:sz w:val="20"/>
          <w:szCs w:val="20"/>
        </w:rPr>
        <w:t>itu</w:t>
      </w:r>
      <w:proofErr w:type="spellEnd"/>
      <w:r w:rsidR="00F05614" w:rsidRPr="006E2B71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="00F05614" w:rsidRPr="006E2B71">
        <w:rPr>
          <w:rFonts w:ascii="Calibri" w:hAnsi="Calibri" w:cs="Calibri"/>
          <w:sz w:val="20"/>
          <w:szCs w:val="20"/>
        </w:rPr>
        <w:t>saat</w:t>
      </w:r>
      <w:proofErr w:type="spellEnd"/>
      <w:r w:rsidR="00F05614"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05614" w:rsidRPr="006E2B71">
        <w:rPr>
          <w:rFonts w:ascii="Calibri" w:hAnsi="Calibri" w:cs="Calibri"/>
          <w:sz w:val="20"/>
          <w:szCs w:val="20"/>
        </w:rPr>
        <w:t>ini</w:t>
      </w:r>
      <w:proofErr w:type="spellEnd"/>
      <w:r w:rsidR="00F05614" w:rsidRPr="006E2B71">
        <w:rPr>
          <w:rFonts w:ascii="Calibri" w:hAnsi="Calibri" w:cs="Calibri"/>
          <w:sz w:val="20"/>
          <w:szCs w:val="20"/>
        </w:rPr>
        <w:t xml:space="preserve"> para </w:t>
      </w:r>
      <w:proofErr w:type="spellStart"/>
      <w:r w:rsidR="00F05614" w:rsidRPr="006E2B71">
        <w:rPr>
          <w:rFonts w:ascii="Calibri" w:hAnsi="Calibri" w:cs="Calibri"/>
          <w:sz w:val="20"/>
          <w:szCs w:val="20"/>
        </w:rPr>
        <w:t>produsen</w:t>
      </w:r>
      <w:proofErr w:type="spellEnd"/>
      <w:r w:rsidR="00F05614" w:rsidRPr="006E2B71">
        <w:rPr>
          <w:rFonts w:ascii="Calibri" w:hAnsi="Calibri" w:cs="Calibri"/>
          <w:sz w:val="20"/>
          <w:szCs w:val="20"/>
        </w:rPr>
        <w:t xml:space="preserve"> monitor </w:t>
      </w:r>
      <w:proofErr w:type="spellStart"/>
      <w:r w:rsidR="00F05614" w:rsidRPr="006E2B71">
        <w:rPr>
          <w:rFonts w:ascii="Calibri" w:hAnsi="Calibri" w:cs="Calibri"/>
          <w:sz w:val="20"/>
          <w:szCs w:val="20"/>
        </w:rPr>
        <w:t>berlomba-lomba</w:t>
      </w:r>
      <w:proofErr w:type="spellEnd"/>
      <w:r w:rsidR="00F05614"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05614" w:rsidRPr="006E2B71">
        <w:rPr>
          <w:rFonts w:ascii="Calibri" w:hAnsi="Calibri" w:cs="Calibri"/>
          <w:sz w:val="20"/>
          <w:szCs w:val="20"/>
        </w:rPr>
        <w:t>membuat</w:t>
      </w:r>
      <w:proofErr w:type="spellEnd"/>
      <w:r w:rsidR="00F05614" w:rsidRPr="006E2B71">
        <w:rPr>
          <w:rFonts w:ascii="Calibri" w:hAnsi="Calibri" w:cs="Calibri"/>
          <w:sz w:val="20"/>
          <w:szCs w:val="20"/>
        </w:rPr>
        <w:t xml:space="preserve"> monitor yang </w:t>
      </w:r>
      <w:proofErr w:type="spellStart"/>
      <w:r w:rsidR="00F05614" w:rsidRPr="006E2B71">
        <w:rPr>
          <w:rFonts w:ascii="Calibri" w:hAnsi="Calibri" w:cs="Calibri"/>
          <w:sz w:val="20"/>
          <w:szCs w:val="20"/>
        </w:rPr>
        <w:t>sesuai</w:t>
      </w:r>
      <w:proofErr w:type="spellEnd"/>
      <w:r w:rsidR="00F05614"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05614" w:rsidRPr="006E2B71">
        <w:rPr>
          <w:rFonts w:ascii="Calibri" w:hAnsi="Calibri" w:cs="Calibri"/>
          <w:sz w:val="20"/>
          <w:szCs w:val="20"/>
        </w:rPr>
        <w:t>dengan</w:t>
      </w:r>
      <w:proofErr w:type="spellEnd"/>
      <w:r w:rsidR="00F05614"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05614" w:rsidRPr="006E2B71">
        <w:rPr>
          <w:rFonts w:ascii="Calibri" w:hAnsi="Calibri" w:cs="Calibri"/>
          <w:sz w:val="20"/>
          <w:szCs w:val="20"/>
        </w:rPr>
        <w:t>kebutuhan</w:t>
      </w:r>
      <w:proofErr w:type="spellEnd"/>
      <w:r w:rsidR="00F05614"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05614" w:rsidRPr="006E2B71">
        <w:rPr>
          <w:rFonts w:ascii="Calibri" w:hAnsi="Calibri" w:cs="Calibri"/>
          <w:sz w:val="20"/>
          <w:szCs w:val="20"/>
        </w:rPr>
        <w:t>penggunanya</w:t>
      </w:r>
      <w:proofErr w:type="spellEnd"/>
      <w:r w:rsidR="00F05614" w:rsidRPr="006E2B71">
        <w:rPr>
          <w:rFonts w:ascii="Calibri" w:hAnsi="Calibri" w:cs="Calibri"/>
          <w:sz w:val="20"/>
          <w:szCs w:val="20"/>
        </w:rPr>
        <w:t>.</w:t>
      </w:r>
      <w:r w:rsidR="00F94CB2" w:rsidRPr="006E2B71">
        <w:rPr>
          <w:rFonts w:ascii="Calibri" w:hAnsi="Calibri" w:cs="Calibri"/>
          <w:sz w:val="20"/>
          <w:szCs w:val="20"/>
        </w:rPr>
        <w:t xml:space="preserve"> </w:t>
      </w:r>
    </w:p>
    <w:p w14:paraId="31238A7E" w14:textId="77777777" w:rsidR="00F94CB2" w:rsidRPr="006E2B71" w:rsidRDefault="00F94CB2" w:rsidP="00EB6BD7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4BDF3100" w14:textId="76972E86" w:rsidR="00052970" w:rsidRDefault="00F05614" w:rsidP="006169AB">
      <w:pPr>
        <w:spacing w:line="276" w:lineRule="auto"/>
        <w:rPr>
          <w:rFonts w:ascii="Calibri" w:hAnsi="Calibri" w:cs="Calibri"/>
          <w:sz w:val="20"/>
          <w:szCs w:val="20"/>
        </w:rPr>
      </w:pPr>
      <w:proofErr w:type="spellStart"/>
      <w:r w:rsidRPr="006E2B71">
        <w:rPr>
          <w:rFonts w:ascii="Calibri" w:hAnsi="Calibri" w:cs="Calibri"/>
          <w:sz w:val="20"/>
          <w:szCs w:val="20"/>
        </w:rPr>
        <w:t>Menjawab</w:t>
      </w:r>
      <w:proofErr w:type="spellEnd"/>
      <w:r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2B71">
        <w:rPr>
          <w:rFonts w:ascii="Calibri" w:hAnsi="Calibri" w:cs="Calibri"/>
          <w:sz w:val="20"/>
          <w:szCs w:val="20"/>
        </w:rPr>
        <w:t>kebutuhan</w:t>
      </w:r>
      <w:proofErr w:type="spellEnd"/>
      <w:r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2B71">
        <w:rPr>
          <w:rFonts w:ascii="Calibri" w:hAnsi="Calibri" w:cs="Calibri"/>
          <w:sz w:val="20"/>
          <w:szCs w:val="20"/>
        </w:rPr>
        <w:t>tersebut</w:t>
      </w:r>
      <w:proofErr w:type="spellEnd"/>
      <w:r w:rsidR="00C37575" w:rsidRPr="006E2B71">
        <w:rPr>
          <w:rFonts w:ascii="Calibri" w:hAnsi="Calibri" w:cs="Calibri"/>
          <w:sz w:val="20"/>
          <w:szCs w:val="20"/>
        </w:rPr>
        <w:t>,</w:t>
      </w:r>
      <w:r w:rsidRPr="006E2B71">
        <w:rPr>
          <w:rFonts w:ascii="Calibri" w:hAnsi="Calibri" w:cs="Calibri"/>
          <w:sz w:val="20"/>
          <w:szCs w:val="20"/>
        </w:rPr>
        <w:t xml:space="preserve"> </w:t>
      </w:r>
      <w:r w:rsidR="001E2B1A" w:rsidRPr="006E2B71">
        <w:rPr>
          <w:rFonts w:ascii="Calibri" w:hAnsi="Calibri" w:cs="Calibri"/>
          <w:sz w:val="20"/>
          <w:szCs w:val="20"/>
        </w:rPr>
        <w:t>Skyworth</w:t>
      </w:r>
      <w:r w:rsidR="000029D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029D5">
        <w:rPr>
          <w:rFonts w:ascii="Calibri" w:hAnsi="Calibri" w:cs="Calibri"/>
          <w:sz w:val="20"/>
          <w:szCs w:val="20"/>
        </w:rPr>
        <w:t>bekerja</w:t>
      </w:r>
      <w:proofErr w:type="spellEnd"/>
      <w:r w:rsidR="000029D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029D5">
        <w:rPr>
          <w:rFonts w:ascii="Calibri" w:hAnsi="Calibri" w:cs="Calibri"/>
          <w:sz w:val="20"/>
          <w:szCs w:val="20"/>
        </w:rPr>
        <w:t>sama</w:t>
      </w:r>
      <w:proofErr w:type="spellEnd"/>
      <w:r w:rsidR="000029D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029D5">
        <w:rPr>
          <w:rFonts w:ascii="Calibri" w:hAnsi="Calibri" w:cs="Calibri"/>
          <w:sz w:val="20"/>
          <w:szCs w:val="20"/>
        </w:rPr>
        <w:t>dengan</w:t>
      </w:r>
      <w:proofErr w:type="spellEnd"/>
      <w:r w:rsidR="000029D5">
        <w:rPr>
          <w:rFonts w:ascii="Calibri" w:hAnsi="Calibri" w:cs="Calibri"/>
          <w:sz w:val="20"/>
          <w:szCs w:val="20"/>
        </w:rPr>
        <w:t xml:space="preserve"> </w:t>
      </w:r>
      <w:r w:rsidR="006169AB">
        <w:rPr>
          <w:rFonts w:ascii="Calibri" w:hAnsi="Calibri" w:cs="Calibri"/>
          <w:sz w:val="20"/>
          <w:szCs w:val="20"/>
        </w:rPr>
        <w:t xml:space="preserve">PT </w:t>
      </w:r>
      <w:proofErr w:type="spellStart"/>
      <w:r w:rsidR="000029D5">
        <w:rPr>
          <w:rFonts w:ascii="Calibri" w:hAnsi="Calibri" w:cs="Calibri"/>
          <w:sz w:val="20"/>
          <w:szCs w:val="20"/>
        </w:rPr>
        <w:t>Datascrip</w:t>
      </w:r>
      <w:proofErr w:type="spellEnd"/>
      <w:r w:rsidR="000029D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029D5">
        <w:rPr>
          <w:rFonts w:ascii="Calibri" w:hAnsi="Calibri" w:cs="Calibri"/>
          <w:sz w:val="20"/>
          <w:szCs w:val="20"/>
        </w:rPr>
        <w:t>sebagai</w:t>
      </w:r>
      <w:proofErr w:type="spellEnd"/>
      <w:r w:rsidR="000029D5">
        <w:rPr>
          <w:rFonts w:ascii="Calibri" w:hAnsi="Calibri" w:cs="Calibri"/>
          <w:sz w:val="20"/>
          <w:szCs w:val="20"/>
        </w:rPr>
        <w:t xml:space="preserve"> distributor </w:t>
      </w:r>
      <w:proofErr w:type="spellStart"/>
      <w:r w:rsidR="000029D5">
        <w:rPr>
          <w:rFonts w:ascii="Calibri" w:hAnsi="Calibri" w:cs="Calibri"/>
          <w:sz w:val="20"/>
          <w:szCs w:val="20"/>
        </w:rPr>
        <w:t>tunggalnya</w:t>
      </w:r>
      <w:proofErr w:type="spellEnd"/>
      <w:r w:rsidR="000029D5">
        <w:rPr>
          <w:rFonts w:ascii="Calibri" w:hAnsi="Calibri" w:cs="Calibri"/>
          <w:sz w:val="20"/>
          <w:szCs w:val="20"/>
        </w:rPr>
        <w:t xml:space="preserve"> di Indonesia </w:t>
      </w:r>
      <w:proofErr w:type="spellStart"/>
      <w:r w:rsidR="000029D5">
        <w:rPr>
          <w:rFonts w:ascii="Calibri" w:hAnsi="Calibri" w:cs="Calibri"/>
          <w:sz w:val="20"/>
          <w:szCs w:val="20"/>
        </w:rPr>
        <w:t>untuk</w:t>
      </w:r>
      <w:proofErr w:type="spellEnd"/>
      <w:r w:rsidR="000029D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029D5">
        <w:rPr>
          <w:rFonts w:ascii="Calibri" w:hAnsi="Calibri" w:cs="Calibri"/>
          <w:sz w:val="20"/>
          <w:szCs w:val="20"/>
        </w:rPr>
        <w:t>memasarkan</w:t>
      </w:r>
      <w:proofErr w:type="spellEnd"/>
      <w:r w:rsidR="00386D2E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386D2E">
        <w:rPr>
          <w:rFonts w:ascii="Calibri" w:hAnsi="Calibri" w:cs="Calibri"/>
          <w:sz w:val="20"/>
          <w:szCs w:val="20"/>
        </w:rPr>
        <w:t>berbagai</w:t>
      </w:r>
      <w:proofErr w:type="spellEnd"/>
      <w:r w:rsidR="000029D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029D5">
        <w:rPr>
          <w:rFonts w:ascii="Calibri" w:hAnsi="Calibri" w:cs="Calibri"/>
          <w:sz w:val="20"/>
          <w:szCs w:val="20"/>
        </w:rPr>
        <w:t>produk</w:t>
      </w:r>
      <w:proofErr w:type="spellEnd"/>
      <w:r w:rsidR="000029D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029D5">
        <w:rPr>
          <w:rFonts w:ascii="Calibri" w:hAnsi="Calibri" w:cs="Calibri"/>
          <w:sz w:val="20"/>
          <w:szCs w:val="20"/>
        </w:rPr>
        <w:t>monitornya</w:t>
      </w:r>
      <w:proofErr w:type="spellEnd"/>
      <w:r w:rsidR="000029D5">
        <w:rPr>
          <w:rFonts w:ascii="Calibri" w:hAnsi="Calibri" w:cs="Calibri"/>
          <w:sz w:val="20"/>
          <w:szCs w:val="20"/>
        </w:rPr>
        <w:t>.</w:t>
      </w:r>
      <w:r w:rsidR="00D52C3F">
        <w:rPr>
          <w:rFonts w:ascii="Calibri" w:hAnsi="Calibri" w:cs="Calibri"/>
          <w:sz w:val="20"/>
          <w:szCs w:val="20"/>
        </w:rPr>
        <w:t xml:space="preserve"> Skyworth </w:t>
      </w:r>
      <w:proofErr w:type="spellStart"/>
      <w:r w:rsidR="00D52C3F">
        <w:rPr>
          <w:rFonts w:ascii="Calibri" w:hAnsi="Calibri" w:cs="Calibri"/>
          <w:sz w:val="20"/>
          <w:szCs w:val="20"/>
        </w:rPr>
        <w:t>merupakan</w:t>
      </w:r>
      <w:proofErr w:type="spellEnd"/>
      <w:r w:rsidR="000029D5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1E2B1A" w:rsidRPr="006E2B71">
        <w:rPr>
          <w:rFonts w:ascii="Calibri" w:hAnsi="Calibri" w:cs="Calibri"/>
          <w:sz w:val="20"/>
          <w:szCs w:val="20"/>
        </w:rPr>
        <w:t>sebuah</w:t>
      </w:r>
      <w:proofErr w:type="spellEnd"/>
      <w:r w:rsidR="001E2B1A"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1E2B1A" w:rsidRPr="006E2B71">
        <w:rPr>
          <w:rFonts w:ascii="Calibri" w:hAnsi="Calibri" w:cs="Calibri"/>
          <w:sz w:val="20"/>
          <w:szCs w:val="20"/>
        </w:rPr>
        <w:t>perusahaan</w:t>
      </w:r>
      <w:proofErr w:type="spellEnd"/>
      <w:r w:rsidR="001E2B1A"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1E2B1A" w:rsidRPr="006E2B71">
        <w:rPr>
          <w:rFonts w:ascii="Calibri" w:hAnsi="Calibri" w:cs="Calibri"/>
          <w:sz w:val="20"/>
          <w:szCs w:val="20"/>
        </w:rPr>
        <w:t>teknologi</w:t>
      </w:r>
      <w:proofErr w:type="spellEnd"/>
      <w:r w:rsidR="001E2B1A" w:rsidRPr="006E2B71">
        <w:rPr>
          <w:rFonts w:ascii="Calibri" w:hAnsi="Calibri" w:cs="Calibri"/>
          <w:sz w:val="20"/>
          <w:szCs w:val="20"/>
        </w:rPr>
        <w:t xml:space="preserve"> global </w:t>
      </w:r>
      <w:proofErr w:type="spellStart"/>
      <w:r w:rsidR="001E2B1A" w:rsidRPr="006E2B71">
        <w:rPr>
          <w:rFonts w:ascii="Calibri" w:hAnsi="Calibri" w:cs="Calibri"/>
          <w:sz w:val="20"/>
          <w:szCs w:val="20"/>
        </w:rPr>
        <w:t>ternama</w:t>
      </w:r>
      <w:proofErr w:type="spellEnd"/>
      <w:r w:rsidR="001E2B1A"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1E2B1A" w:rsidRPr="006E2B71">
        <w:rPr>
          <w:rFonts w:ascii="Calibri" w:hAnsi="Calibri" w:cs="Calibri"/>
          <w:sz w:val="20"/>
          <w:szCs w:val="20"/>
        </w:rPr>
        <w:t>asal</w:t>
      </w:r>
      <w:proofErr w:type="spellEnd"/>
      <w:r w:rsidR="001E2B1A" w:rsidRPr="006E2B71">
        <w:rPr>
          <w:rFonts w:ascii="Calibri" w:hAnsi="Calibri" w:cs="Calibri"/>
          <w:sz w:val="20"/>
          <w:szCs w:val="20"/>
        </w:rPr>
        <w:t xml:space="preserve"> China yang </w:t>
      </w:r>
      <w:proofErr w:type="spellStart"/>
      <w:r w:rsidR="001E2B1A" w:rsidRPr="006E2B71">
        <w:rPr>
          <w:rFonts w:ascii="Calibri" w:hAnsi="Calibri" w:cs="Calibri"/>
          <w:sz w:val="20"/>
          <w:szCs w:val="20"/>
        </w:rPr>
        <w:t>telah</w:t>
      </w:r>
      <w:proofErr w:type="spellEnd"/>
      <w:r w:rsidR="001E2B1A"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1E2B1A" w:rsidRPr="006E2B71">
        <w:rPr>
          <w:rFonts w:ascii="Calibri" w:hAnsi="Calibri" w:cs="Calibri"/>
          <w:sz w:val="20"/>
          <w:szCs w:val="20"/>
        </w:rPr>
        <w:t>beroperasi</w:t>
      </w:r>
      <w:proofErr w:type="spellEnd"/>
      <w:r w:rsidR="001E2B1A"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1E2B1A" w:rsidRPr="006E2B71">
        <w:rPr>
          <w:rFonts w:ascii="Calibri" w:hAnsi="Calibri" w:cs="Calibri"/>
          <w:sz w:val="20"/>
          <w:szCs w:val="20"/>
        </w:rPr>
        <w:t>sejak</w:t>
      </w:r>
      <w:proofErr w:type="spellEnd"/>
      <w:r w:rsidR="001E2B1A"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1E2B1A" w:rsidRPr="006E2B71">
        <w:rPr>
          <w:rFonts w:ascii="Calibri" w:hAnsi="Calibri" w:cs="Calibri"/>
          <w:sz w:val="20"/>
          <w:szCs w:val="20"/>
        </w:rPr>
        <w:t>tahun</w:t>
      </w:r>
      <w:proofErr w:type="spellEnd"/>
      <w:r w:rsidR="001E2B1A" w:rsidRPr="006E2B71">
        <w:rPr>
          <w:rFonts w:ascii="Calibri" w:hAnsi="Calibri" w:cs="Calibri"/>
          <w:sz w:val="20"/>
          <w:szCs w:val="20"/>
        </w:rPr>
        <w:t xml:space="preserve"> 1988</w:t>
      </w:r>
      <w:r w:rsidR="00052970">
        <w:rPr>
          <w:rFonts w:ascii="Calibri" w:hAnsi="Calibri" w:cs="Calibri"/>
          <w:sz w:val="20"/>
          <w:szCs w:val="20"/>
        </w:rPr>
        <w:t xml:space="preserve">. </w:t>
      </w:r>
      <w:proofErr w:type="spellStart"/>
      <w:r w:rsidR="00052970">
        <w:rPr>
          <w:rFonts w:ascii="Calibri" w:hAnsi="Calibri" w:cs="Calibri"/>
          <w:sz w:val="20"/>
          <w:szCs w:val="20"/>
        </w:rPr>
        <w:t>S</w:t>
      </w:r>
      <w:r w:rsidR="00052970" w:rsidRPr="00052970">
        <w:rPr>
          <w:rFonts w:ascii="Calibri" w:hAnsi="Calibri" w:cs="Calibri"/>
          <w:sz w:val="20"/>
          <w:szCs w:val="20"/>
        </w:rPr>
        <w:t>ebelumnya</w:t>
      </w:r>
      <w:proofErr w:type="spellEnd"/>
      <w:r w:rsidR="00DE44A3">
        <w:rPr>
          <w:rFonts w:ascii="Calibri" w:hAnsi="Calibri" w:cs="Calibri"/>
          <w:sz w:val="20"/>
          <w:szCs w:val="20"/>
        </w:rPr>
        <w:t>,</w:t>
      </w:r>
      <w:r w:rsidR="00052970" w:rsidRPr="00052970">
        <w:rPr>
          <w:rFonts w:ascii="Calibri" w:hAnsi="Calibri" w:cs="Calibri"/>
          <w:sz w:val="20"/>
          <w:szCs w:val="20"/>
        </w:rPr>
        <w:t xml:space="preserve"> </w:t>
      </w:r>
      <w:r w:rsidR="00052970">
        <w:rPr>
          <w:rFonts w:ascii="Calibri" w:hAnsi="Calibri" w:cs="Calibri"/>
          <w:sz w:val="20"/>
          <w:szCs w:val="20"/>
        </w:rPr>
        <w:t xml:space="preserve">Skyworth juga </w:t>
      </w:r>
      <w:proofErr w:type="spellStart"/>
      <w:r w:rsidR="00052970">
        <w:rPr>
          <w:rFonts w:ascii="Calibri" w:hAnsi="Calibri" w:cs="Calibri"/>
          <w:sz w:val="20"/>
          <w:szCs w:val="20"/>
        </w:rPr>
        <w:t>telah</w:t>
      </w:r>
      <w:proofErr w:type="spellEnd"/>
      <w:r w:rsidR="00052970" w:rsidRPr="00052970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CE548F">
        <w:rPr>
          <w:rFonts w:ascii="Calibri" w:hAnsi="Calibri" w:cs="Calibri"/>
          <w:sz w:val="20"/>
          <w:szCs w:val="20"/>
        </w:rPr>
        <w:t>masuk</w:t>
      </w:r>
      <w:proofErr w:type="spellEnd"/>
      <w:r w:rsidR="00052970" w:rsidRPr="00052970">
        <w:rPr>
          <w:rFonts w:ascii="Calibri" w:hAnsi="Calibri" w:cs="Calibri"/>
          <w:sz w:val="20"/>
          <w:szCs w:val="20"/>
        </w:rPr>
        <w:t xml:space="preserve"> pasar Indonesia </w:t>
      </w:r>
      <w:proofErr w:type="spellStart"/>
      <w:r w:rsidR="00E7665C">
        <w:rPr>
          <w:rFonts w:ascii="Calibri" w:hAnsi="Calibri" w:cs="Calibri"/>
          <w:sz w:val="20"/>
          <w:szCs w:val="20"/>
        </w:rPr>
        <w:t>melalui</w:t>
      </w:r>
      <w:proofErr w:type="spellEnd"/>
      <w:r w:rsidR="00052970" w:rsidRPr="00052970">
        <w:rPr>
          <w:rFonts w:ascii="Calibri" w:hAnsi="Calibri" w:cs="Calibri"/>
          <w:sz w:val="20"/>
          <w:szCs w:val="20"/>
        </w:rPr>
        <w:t xml:space="preserve"> p</w:t>
      </w:r>
      <w:proofErr w:type="spellStart"/>
      <w:r w:rsidR="00052970" w:rsidRPr="00052970">
        <w:rPr>
          <w:rFonts w:ascii="Calibri" w:hAnsi="Calibri" w:cs="Calibri"/>
          <w:sz w:val="20"/>
          <w:szCs w:val="20"/>
        </w:rPr>
        <w:t>roduk</w:t>
      </w:r>
      <w:proofErr w:type="spellEnd"/>
      <w:r w:rsidR="00052970" w:rsidRPr="00052970">
        <w:rPr>
          <w:rFonts w:ascii="Calibri" w:hAnsi="Calibri" w:cs="Calibri"/>
          <w:sz w:val="20"/>
          <w:szCs w:val="20"/>
        </w:rPr>
        <w:t xml:space="preserve"> TV </w:t>
      </w:r>
      <w:proofErr w:type="spellStart"/>
      <w:r w:rsidR="00052970" w:rsidRPr="00052970">
        <w:rPr>
          <w:rFonts w:ascii="Calibri" w:hAnsi="Calibri" w:cs="Calibri"/>
          <w:sz w:val="20"/>
          <w:szCs w:val="20"/>
        </w:rPr>
        <w:t>dengan</w:t>
      </w:r>
      <w:proofErr w:type="spellEnd"/>
      <w:r w:rsidR="00052970" w:rsidRPr="00052970">
        <w:rPr>
          <w:rFonts w:ascii="Calibri" w:hAnsi="Calibri" w:cs="Calibri"/>
          <w:sz w:val="20"/>
          <w:szCs w:val="20"/>
        </w:rPr>
        <w:t xml:space="preserve"> merk </w:t>
      </w:r>
      <w:proofErr w:type="spellStart"/>
      <w:r w:rsidR="00052970" w:rsidRPr="00052970">
        <w:rPr>
          <w:rFonts w:ascii="Calibri" w:hAnsi="Calibri" w:cs="Calibri"/>
          <w:sz w:val="20"/>
          <w:szCs w:val="20"/>
        </w:rPr>
        <w:t>Coocaa</w:t>
      </w:r>
      <w:proofErr w:type="spellEnd"/>
      <w:r w:rsidR="00052970" w:rsidRPr="00052970">
        <w:rPr>
          <w:rFonts w:ascii="Calibri" w:hAnsi="Calibri" w:cs="Calibri"/>
          <w:sz w:val="20"/>
          <w:szCs w:val="20"/>
        </w:rPr>
        <w:t>.</w:t>
      </w:r>
    </w:p>
    <w:p w14:paraId="7323BE34" w14:textId="77777777" w:rsidR="00052970" w:rsidRDefault="00052970" w:rsidP="006169AB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1D64D4CE" w14:textId="1228E2F1" w:rsidR="006169AB" w:rsidRPr="00052970" w:rsidRDefault="00E27888" w:rsidP="006169AB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Dalam </w:t>
      </w:r>
      <w:proofErr w:type="spellStart"/>
      <w:r>
        <w:rPr>
          <w:rFonts w:ascii="Calibri" w:hAnsi="Calibri" w:cs="Calibri"/>
          <w:sz w:val="20"/>
          <w:szCs w:val="20"/>
        </w:rPr>
        <w:t>kerja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sama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dengan</w:t>
      </w:r>
      <w:proofErr w:type="spellEnd"/>
      <w:r>
        <w:rPr>
          <w:rFonts w:ascii="Calibri" w:hAnsi="Calibri" w:cs="Calibri"/>
          <w:sz w:val="20"/>
          <w:szCs w:val="20"/>
        </w:rPr>
        <w:t xml:space="preserve"> PT </w:t>
      </w:r>
      <w:proofErr w:type="spellStart"/>
      <w:r>
        <w:rPr>
          <w:rFonts w:ascii="Calibri" w:hAnsi="Calibri" w:cs="Calibri"/>
          <w:sz w:val="20"/>
          <w:szCs w:val="20"/>
        </w:rPr>
        <w:t>Datascrip</w:t>
      </w:r>
      <w:proofErr w:type="spellEnd"/>
      <w:r>
        <w:rPr>
          <w:rFonts w:ascii="Calibri" w:hAnsi="Calibri" w:cs="Calibri"/>
          <w:sz w:val="20"/>
          <w:szCs w:val="20"/>
        </w:rPr>
        <w:t xml:space="preserve">, Skyworth </w:t>
      </w:r>
      <w:proofErr w:type="spellStart"/>
      <w:r w:rsidR="00F05614" w:rsidRPr="006E2B71">
        <w:rPr>
          <w:rFonts w:ascii="Calibri" w:hAnsi="Calibri" w:cs="Calibri"/>
          <w:sz w:val="20"/>
          <w:szCs w:val="20"/>
        </w:rPr>
        <w:t>memperluas</w:t>
      </w:r>
      <w:proofErr w:type="spellEnd"/>
      <w:r w:rsidR="00F05614"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05614" w:rsidRPr="006E2B71">
        <w:rPr>
          <w:rFonts w:ascii="Calibri" w:hAnsi="Calibri" w:cs="Calibri"/>
          <w:sz w:val="20"/>
          <w:szCs w:val="20"/>
        </w:rPr>
        <w:t>cakupan</w:t>
      </w:r>
      <w:proofErr w:type="spellEnd"/>
      <w:r w:rsidR="00F05614"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05614" w:rsidRPr="006E2B71">
        <w:rPr>
          <w:rFonts w:ascii="Calibri" w:hAnsi="Calibri" w:cs="Calibri"/>
          <w:sz w:val="20"/>
          <w:szCs w:val="20"/>
        </w:rPr>
        <w:t>produknya</w:t>
      </w:r>
      <w:proofErr w:type="spellEnd"/>
      <w:r w:rsidR="006169AB">
        <w:rPr>
          <w:rFonts w:ascii="Calibri" w:hAnsi="Calibri" w:cs="Calibri"/>
          <w:sz w:val="20"/>
          <w:szCs w:val="20"/>
        </w:rPr>
        <w:t xml:space="preserve"> di Indonesia</w:t>
      </w:r>
      <w:r w:rsidR="00F05614"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05614" w:rsidRPr="006E2B71">
        <w:rPr>
          <w:rFonts w:ascii="Calibri" w:hAnsi="Calibri" w:cs="Calibri"/>
          <w:sz w:val="20"/>
          <w:szCs w:val="20"/>
        </w:rPr>
        <w:t>dengan</w:t>
      </w:r>
      <w:proofErr w:type="spellEnd"/>
      <w:r w:rsidR="00F05614"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05614" w:rsidRPr="006E2B71">
        <w:rPr>
          <w:rFonts w:ascii="Calibri" w:hAnsi="Calibri" w:cs="Calibri"/>
          <w:sz w:val="20"/>
          <w:szCs w:val="20"/>
        </w:rPr>
        <w:t>menghadirkan</w:t>
      </w:r>
      <w:proofErr w:type="spellEnd"/>
      <w:r w:rsidR="009627E0">
        <w:rPr>
          <w:rFonts w:ascii="Calibri" w:hAnsi="Calibri" w:cs="Calibri"/>
          <w:sz w:val="20"/>
          <w:szCs w:val="20"/>
        </w:rPr>
        <w:t xml:space="preserve"> </w:t>
      </w:r>
      <w:r w:rsidR="009627E0" w:rsidRPr="009627E0">
        <w:rPr>
          <w:rFonts w:ascii="Calibri" w:hAnsi="Calibri" w:cs="Calibri"/>
          <w:b/>
          <w:bCs/>
          <w:sz w:val="20"/>
          <w:szCs w:val="20"/>
        </w:rPr>
        <w:t>5</w:t>
      </w:r>
      <w:r w:rsidR="00366A4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EA7890">
        <w:rPr>
          <w:rFonts w:ascii="Calibri" w:hAnsi="Calibri" w:cs="Calibri"/>
          <w:sz w:val="20"/>
          <w:szCs w:val="20"/>
        </w:rPr>
        <w:t>seri</w:t>
      </w:r>
      <w:proofErr w:type="spellEnd"/>
      <w:r w:rsidR="009627E0">
        <w:rPr>
          <w:rFonts w:ascii="Calibri" w:hAnsi="Calibri" w:cs="Calibri"/>
          <w:sz w:val="20"/>
          <w:szCs w:val="20"/>
        </w:rPr>
        <w:t xml:space="preserve"> </w:t>
      </w:r>
      <w:r w:rsidR="00366A46" w:rsidRPr="009627E0">
        <w:rPr>
          <w:rFonts w:ascii="Calibri" w:hAnsi="Calibri" w:cs="Calibri"/>
          <w:sz w:val="20"/>
          <w:szCs w:val="20"/>
        </w:rPr>
        <w:t xml:space="preserve">monitor </w:t>
      </w:r>
      <w:proofErr w:type="spellStart"/>
      <w:r w:rsidR="009627E0">
        <w:rPr>
          <w:rFonts w:ascii="Calibri" w:hAnsi="Calibri" w:cs="Calibri"/>
          <w:sz w:val="20"/>
          <w:szCs w:val="20"/>
        </w:rPr>
        <w:t>untuk</w:t>
      </w:r>
      <w:proofErr w:type="spellEnd"/>
      <w:r w:rsidR="009627E0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9627E0">
        <w:rPr>
          <w:rFonts w:ascii="Calibri" w:hAnsi="Calibri" w:cs="Calibri"/>
          <w:sz w:val="20"/>
          <w:szCs w:val="20"/>
        </w:rPr>
        <w:t>kebutuhan</w:t>
      </w:r>
      <w:proofErr w:type="spellEnd"/>
      <w:r w:rsidR="00FA054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A0548">
        <w:rPr>
          <w:rFonts w:ascii="Calibri" w:hAnsi="Calibri" w:cs="Calibri"/>
          <w:sz w:val="20"/>
          <w:szCs w:val="20"/>
        </w:rPr>
        <w:t>bekerja</w:t>
      </w:r>
      <w:proofErr w:type="spellEnd"/>
      <w:r w:rsidR="00FA054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A0548">
        <w:rPr>
          <w:rFonts w:ascii="Calibri" w:hAnsi="Calibri" w:cs="Calibri"/>
          <w:sz w:val="20"/>
          <w:szCs w:val="20"/>
        </w:rPr>
        <w:t>sehari-hari</w:t>
      </w:r>
      <w:proofErr w:type="spellEnd"/>
      <w:r w:rsidR="00366A46" w:rsidRPr="009627E0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9627E0">
        <w:rPr>
          <w:rFonts w:ascii="Calibri" w:hAnsi="Calibri" w:cs="Calibri"/>
          <w:sz w:val="20"/>
          <w:szCs w:val="20"/>
        </w:rPr>
        <w:t>hingga</w:t>
      </w:r>
      <w:proofErr w:type="spellEnd"/>
      <w:r w:rsidR="00FA0548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A0548">
        <w:rPr>
          <w:rFonts w:ascii="Calibri" w:hAnsi="Calibri" w:cs="Calibri"/>
          <w:sz w:val="20"/>
          <w:szCs w:val="20"/>
        </w:rPr>
        <w:t>kebutuhan</w:t>
      </w:r>
      <w:proofErr w:type="spellEnd"/>
      <w:r w:rsidR="00366A46" w:rsidRPr="009627E0">
        <w:rPr>
          <w:rFonts w:ascii="Calibri" w:hAnsi="Calibri" w:cs="Calibri"/>
          <w:sz w:val="20"/>
          <w:szCs w:val="20"/>
        </w:rPr>
        <w:t xml:space="preserve"> </w:t>
      </w:r>
      <w:r w:rsidR="00366A46" w:rsidRPr="009627E0">
        <w:rPr>
          <w:rFonts w:ascii="Calibri" w:hAnsi="Calibri" w:cs="Calibri"/>
          <w:i/>
          <w:iCs/>
          <w:sz w:val="20"/>
          <w:szCs w:val="20"/>
        </w:rPr>
        <w:t>gaming</w:t>
      </w:r>
      <w:r w:rsidR="006169AB" w:rsidRPr="00366A46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1E2B1A" w:rsidRPr="00366A46">
        <w:rPr>
          <w:rFonts w:ascii="Calibri" w:hAnsi="Calibri" w:cs="Calibri"/>
          <w:sz w:val="20"/>
          <w:szCs w:val="20"/>
        </w:rPr>
        <w:t>dengan</w:t>
      </w:r>
      <w:proofErr w:type="spellEnd"/>
      <w:r w:rsidR="00F05614"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05614" w:rsidRPr="006E2B71">
        <w:rPr>
          <w:rFonts w:ascii="Calibri" w:hAnsi="Calibri" w:cs="Calibri"/>
          <w:sz w:val="20"/>
          <w:szCs w:val="20"/>
        </w:rPr>
        <w:t>harga</w:t>
      </w:r>
      <w:proofErr w:type="spellEnd"/>
      <w:r w:rsidR="00F05614"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05614" w:rsidRPr="006E2B71">
        <w:rPr>
          <w:rFonts w:ascii="Calibri" w:hAnsi="Calibri" w:cs="Calibri"/>
          <w:sz w:val="20"/>
          <w:szCs w:val="20"/>
        </w:rPr>
        <w:t>terjangkau</w:t>
      </w:r>
      <w:proofErr w:type="spellEnd"/>
      <w:r w:rsidR="00D8037E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="00D8037E">
        <w:rPr>
          <w:rFonts w:ascii="Calibri" w:hAnsi="Calibri" w:cs="Calibri"/>
          <w:sz w:val="20"/>
          <w:szCs w:val="20"/>
        </w:rPr>
        <w:t>yaitu</w:t>
      </w:r>
      <w:proofErr w:type="spellEnd"/>
      <w:r w:rsidR="006169AB">
        <w:rPr>
          <w:rFonts w:ascii="Calibri" w:hAnsi="Calibri" w:cs="Calibri"/>
          <w:sz w:val="20"/>
          <w:szCs w:val="20"/>
        </w:rPr>
        <w:t xml:space="preserve"> </w:t>
      </w:r>
      <w:r w:rsidR="006169AB" w:rsidRPr="006169AB">
        <w:rPr>
          <w:rFonts w:ascii="Calibri" w:hAnsi="Calibri" w:cs="Calibri"/>
          <w:b/>
          <w:bCs/>
          <w:sz w:val="20"/>
          <w:szCs w:val="20"/>
        </w:rPr>
        <w:t xml:space="preserve">2 monitor </w:t>
      </w:r>
      <w:proofErr w:type="spellStart"/>
      <w:r w:rsidR="006169AB" w:rsidRPr="006169AB">
        <w:rPr>
          <w:rFonts w:ascii="Calibri" w:hAnsi="Calibri" w:cs="Calibri"/>
          <w:b/>
          <w:bCs/>
          <w:sz w:val="20"/>
          <w:szCs w:val="20"/>
        </w:rPr>
        <w:t>seri</w:t>
      </w:r>
      <w:proofErr w:type="spellEnd"/>
      <w:r w:rsidR="006169AB" w:rsidRPr="006169AB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6169AB" w:rsidRPr="00EA7890">
        <w:rPr>
          <w:rFonts w:ascii="Calibri" w:hAnsi="Calibri" w:cs="Calibri"/>
          <w:b/>
          <w:bCs/>
          <w:i/>
          <w:iCs/>
          <w:sz w:val="20"/>
          <w:szCs w:val="20"/>
        </w:rPr>
        <w:t>gaming</w:t>
      </w:r>
      <w:r w:rsidR="006169AB">
        <w:rPr>
          <w:rFonts w:ascii="Calibri" w:hAnsi="Calibri" w:cs="Calibri"/>
          <w:sz w:val="20"/>
          <w:szCs w:val="20"/>
        </w:rPr>
        <w:t xml:space="preserve"> </w:t>
      </w:r>
      <w:r w:rsidR="006169AB" w:rsidRPr="006169AB">
        <w:rPr>
          <w:rFonts w:ascii="Calibri" w:hAnsi="Calibri" w:cs="Calibri"/>
          <w:b/>
          <w:bCs/>
          <w:sz w:val="20"/>
          <w:szCs w:val="20"/>
          <w:lang w:val="en-ID"/>
        </w:rPr>
        <w:t xml:space="preserve">Skyworth F27G4Q </w:t>
      </w:r>
      <w:r w:rsidR="006169AB">
        <w:rPr>
          <w:rFonts w:ascii="Calibri" w:hAnsi="Calibri" w:cs="Calibri"/>
          <w:sz w:val="20"/>
          <w:szCs w:val="20"/>
          <w:lang w:val="en-ID"/>
        </w:rPr>
        <w:t>dan</w:t>
      </w:r>
      <w:r w:rsidR="006169AB">
        <w:rPr>
          <w:rFonts w:ascii="Calibri" w:hAnsi="Calibri" w:cs="Calibri"/>
          <w:b/>
          <w:bCs/>
          <w:sz w:val="20"/>
          <w:szCs w:val="20"/>
          <w:lang w:val="en-ID"/>
        </w:rPr>
        <w:t xml:space="preserve"> </w:t>
      </w:r>
      <w:r w:rsidR="006169AB" w:rsidRPr="006169AB">
        <w:rPr>
          <w:rFonts w:ascii="Calibri" w:hAnsi="Calibri" w:cs="Calibri"/>
          <w:b/>
          <w:bCs/>
          <w:sz w:val="20"/>
          <w:szCs w:val="20"/>
          <w:lang w:val="en-ID"/>
        </w:rPr>
        <w:t>24G1H</w:t>
      </w:r>
      <w:r w:rsidR="00053656">
        <w:rPr>
          <w:rFonts w:ascii="Calibri" w:hAnsi="Calibri" w:cs="Calibri"/>
          <w:b/>
          <w:bCs/>
          <w:sz w:val="20"/>
          <w:szCs w:val="20"/>
          <w:lang w:val="en-ID"/>
        </w:rPr>
        <w:t xml:space="preserve">, </w:t>
      </w:r>
      <w:proofErr w:type="spellStart"/>
      <w:r w:rsidR="00053656" w:rsidRPr="00053656">
        <w:rPr>
          <w:rFonts w:ascii="Calibri" w:hAnsi="Calibri" w:cs="Calibri"/>
          <w:sz w:val="20"/>
          <w:szCs w:val="20"/>
          <w:lang w:val="en-ID"/>
        </w:rPr>
        <w:t>serta</w:t>
      </w:r>
      <w:proofErr w:type="spellEnd"/>
      <w:r w:rsidR="006169AB">
        <w:rPr>
          <w:rFonts w:ascii="Calibri" w:hAnsi="Calibri" w:cs="Calibri"/>
          <w:b/>
          <w:bCs/>
          <w:sz w:val="20"/>
          <w:szCs w:val="20"/>
          <w:lang w:val="en-ID"/>
        </w:rPr>
        <w:t xml:space="preserve"> </w:t>
      </w:r>
      <w:r w:rsidR="006169AB">
        <w:rPr>
          <w:rFonts w:ascii="Calibri" w:hAnsi="Calibri" w:cs="Calibri"/>
          <w:sz w:val="20"/>
          <w:szCs w:val="20"/>
          <w:lang w:val="en-ID"/>
        </w:rPr>
        <w:t xml:space="preserve">3 monitor </w:t>
      </w:r>
      <w:proofErr w:type="spellStart"/>
      <w:r w:rsidR="006169AB">
        <w:rPr>
          <w:rFonts w:ascii="Calibri" w:hAnsi="Calibri" w:cs="Calibri"/>
          <w:sz w:val="20"/>
          <w:szCs w:val="20"/>
          <w:lang w:val="en-ID"/>
        </w:rPr>
        <w:t>seri</w:t>
      </w:r>
      <w:proofErr w:type="spellEnd"/>
      <w:r w:rsidR="006169AB">
        <w:rPr>
          <w:rFonts w:ascii="Calibri" w:hAnsi="Calibri" w:cs="Calibri"/>
          <w:sz w:val="20"/>
          <w:szCs w:val="20"/>
          <w:lang w:val="en-ID"/>
        </w:rPr>
        <w:t xml:space="preserve"> </w:t>
      </w:r>
      <w:proofErr w:type="spellStart"/>
      <w:r w:rsidR="006169AB">
        <w:rPr>
          <w:rFonts w:ascii="Calibri" w:hAnsi="Calibri" w:cs="Calibri"/>
          <w:sz w:val="20"/>
          <w:szCs w:val="20"/>
          <w:lang w:val="en-ID"/>
        </w:rPr>
        <w:t>bisnis</w:t>
      </w:r>
      <w:proofErr w:type="spellEnd"/>
      <w:r w:rsidR="00053656">
        <w:rPr>
          <w:rFonts w:ascii="Calibri" w:hAnsi="Calibri" w:cs="Calibri"/>
          <w:sz w:val="20"/>
          <w:szCs w:val="20"/>
          <w:lang w:val="en-ID"/>
        </w:rPr>
        <w:t>,</w:t>
      </w:r>
      <w:r w:rsidR="006169AB">
        <w:rPr>
          <w:rFonts w:ascii="Calibri" w:hAnsi="Calibri" w:cs="Calibri"/>
          <w:sz w:val="20"/>
          <w:szCs w:val="20"/>
          <w:lang w:val="en-ID"/>
        </w:rPr>
        <w:t xml:space="preserve"> </w:t>
      </w:r>
      <w:proofErr w:type="spellStart"/>
      <w:r w:rsidR="006169AB">
        <w:rPr>
          <w:rFonts w:ascii="Calibri" w:hAnsi="Calibri" w:cs="Calibri"/>
          <w:sz w:val="20"/>
          <w:szCs w:val="20"/>
          <w:lang w:val="en-ID"/>
        </w:rPr>
        <w:t>yaitu</w:t>
      </w:r>
      <w:proofErr w:type="spellEnd"/>
      <w:r w:rsidR="006169AB">
        <w:rPr>
          <w:rFonts w:ascii="Calibri" w:hAnsi="Calibri" w:cs="Calibri"/>
          <w:sz w:val="20"/>
          <w:szCs w:val="20"/>
          <w:lang w:val="en-ID"/>
        </w:rPr>
        <w:t xml:space="preserve"> </w:t>
      </w:r>
      <w:r w:rsidR="006169AB" w:rsidRPr="006169AB">
        <w:rPr>
          <w:rFonts w:cstheme="minorHAnsi"/>
          <w:b/>
          <w:bCs/>
        </w:rPr>
        <w:t>Skyworth 27B1H</w:t>
      </w:r>
      <w:r w:rsidR="006169AB" w:rsidRPr="006169AB">
        <w:rPr>
          <w:rFonts w:cstheme="minorHAnsi"/>
          <w:b/>
          <w:bCs/>
          <w:iCs/>
          <w:color w:val="000000"/>
          <w:sz w:val="22"/>
          <w:szCs w:val="22"/>
          <w:lang w:val="sv-SE"/>
        </w:rPr>
        <w:t xml:space="preserve">, </w:t>
      </w:r>
      <w:r w:rsidR="006169AB" w:rsidRPr="006169AB">
        <w:rPr>
          <w:rFonts w:cstheme="minorHAnsi"/>
          <w:b/>
          <w:bCs/>
        </w:rPr>
        <w:t>24B1H</w:t>
      </w:r>
      <w:r w:rsidR="009603BF">
        <w:rPr>
          <w:rFonts w:cstheme="minorHAnsi"/>
          <w:b/>
          <w:bCs/>
        </w:rPr>
        <w:t>,</w:t>
      </w:r>
      <w:r w:rsidR="006169AB" w:rsidRPr="006169AB">
        <w:rPr>
          <w:rFonts w:cstheme="minorHAnsi"/>
          <w:b/>
          <w:bCs/>
          <w:iCs/>
          <w:color w:val="000000"/>
          <w:sz w:val="22"/>
          <w:szCs w:val="22"/>
          <w:lang w:val="sv-SE"/>
        </w:rPr>
        <w:t xml:space="preserve"> </w:t>
      </w:r>
      <w:r w:rsidR="009603BF" w:rsidRPr="009603BF">
        <w:rPr>
          <w:rFonts w:cstheme="minorHAnsi"/>
          <w:iCs/>
          <w:color w:val="000000"/>
          <w:sz w:val="22"/>
          <w:szCs w:val="22"/>
          <w:lang w:val="sv-SE"/>
        </w:rPr>
        <w:t>dan</w:t>
      </w:r>
      <w:r w:rsidR="006169AB" w:rsidRPr="006169AB">
        <w:rPr>
          <w:rFonts w:cstheme="minorHAnsi"/>
          <w:b/>
          <w:bCs/>
          <w:iCs/>
          <w:color w:val="000000"/>
          <w:sz w:val="22"/>
          <w:szCs w:val="22"/>
          <w:lang w:val="sv-SE"/>
        </w:rPr>
        <w:t xml:space="preserve"> </w:t>
      </w:r>
      <w:r w:rsidR="006169AB" w:rsidRPr="006169AB">
        <w:rPr>
          <w:rFonts w:cstheme="minorHAnsi"/>
          <w:b/>
          <w:bCs/>
        </w:rPr>
        <w:t>22B1H</w:t>
      </w:r>
      <w:r w:rsidR="006169AB">
        <w:rPr>
          <w:rFonts w:cstheme="minorHAnsi"/>
          <w:b/>
          <w:bCs/>
        </w:rPr>
        <w:t>.</w:t>
      </w:r>
    </w:p>
    <w:p w14:paraId="047EB97E" w14:textId="77777777" w:rsidR="00B80CF5" w:rsidRDefault="00B80CF5" w:rsidP="006169AB">
      <w:pPr>
        <w:spacing w:line="276" w:lineRule="auto"/>
        <w:rPr>
          <w:rFonts w:cstheme="minorHAnsi"/>
          <w:b/>
          <w:bCs/>
        </w:rPr>
      </w:pPr>
    </w:p>
    <w:p w14:paraId="2AFBF182" w14:textId="43ACA7C3" w:rsidR="00B80CF5" w:rsidRPr="006E2B71" w:rsidRDefault="00B80CF5" w:rsidP="00B80CF5">
      <w:pPr>
        <w:spacing w:line="276" w:lineRule="auto"/>
        <w:rPr>
          <w:rFonts w:ascii="Calibri" w:hAnsi="Calibri" w:cs="Calibri"/>
          <w:i/>
          <w:iCs/>
          <w:sz w:val="20"/>
          <w:szCs w:val="20"/>
        </w:rPr>
      </w:pPr>
      <w:r w:rsidRPr="00D35531">
        <w:rPr>
          <w:rFonts w:ascii="Calibri" w:hAnsi="Calibri" w:cs="Calibri"/>
          <w:i/>
          <w:iCs/>
          <w:sz w:val="20"/>
          <w:szCs w:val="20"/>
        </w:rPr>
        <w:t>“</w:t>
      </w:r>
      <w:r>
        <w:rPr>
          <w:rFonts w:ascii="Calibri" w:hAnsi="Calibri" w:cs="Calibri"/>
          <w:i/>
          <w:iCs/>
          <w:sz w:val="20"/>
          <w:szCs w:val="20"/>
        </w:rPr>
        <w:t xml:space="preserve">Kami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percaya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dengan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pengalaman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PT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Datascrip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yang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lebih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dari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50</w:t>
      </w:r>
      <w:r w:rsidR="008518D6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tahun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sebagai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perusahaan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distributor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kebutuhan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bisnis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mampu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membawa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nama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Skyworth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menjadi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lebih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dikenal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khususnya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di pasar Indonesia. </w:t>
      </w:r>
      <w:r w:rsidRPr="00D35531">
        <w:rPr>
          <w:rFonts w:ascii="Calibri" w:hAnsi="Calibri" w:cs="Calibri"/>
          <w:i/>
          <w:iCs/>
          <w:sz w:val="20"/>
          <w:szCs w:val="20"/>
        </w:rPr>
        <w:t xml:space="preserve">Skyworth </w:t>
      </w:r>
      <w:proofErr w:type="spellStart"/>
      <w:r w:rsidRPr="00D35531">
        <w:rPr>
          <w:rFonts w:ascii="Calibri" w:hAnsi="Calibri" w:cs="Calibri"/>
          <w:i/>
          <w:iCs/>
          <w:sz w:val="20"/>
          <w:szCs w:val="20"/>
        </w:rPr>
        <w:t>berharap</w:t>
      </w:r>
      <w:proofErr w:type="spellEnd"/>
      <w:r w:rsidRPr="00D35531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D35531">
        <w:rPr>
          <w:rFonts w:ascii="Calibri" w:hAnsi="Calibri" w:cs="Calibri"/>
          <w:i/>
          <w:iCs/>
          <w:sz w:val="20"/>
          <w:szCs w:val="20"/>
        </w:rPr>
        <w:t>bisa</w:t>
      </w:r>
      <w:proofErr w:type="spellEnd"/>
      <w:r w:rsidRPr="00D35531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D35531">
        <w:rPr>
          <w:rFonts w:ascii="Calibri" w:hAnsi="Calibri" w:cs="Calibri"/>
          <w:i/>
          <w:iCs/>
          <w:sz w:val="20"/>
          <w:szCs w:val="20"/>
        </w:rPr>
        <w:t>berkontribusi</w:t>
      </w:r>
      <w:proofErr w:type="spellEnd"/>
      <w:r w:rsidRPr="00D35531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D35531">
        <w:rPr>
          <w:rFonts w:ascii="Calibri" w:hAnsi="Calibri" w:cs="Calibri"/>
          <w:i/>
          <w:iCs/>
          <w:sz w:val="20"/>
          <w:szCs w:val="20"/>
        </w:rPr>
        <w:t>terhadap</w:t>
      </w:r>
      <w:proofErr w:type="spellEnd"/>
      <w:r w:rsidRPr="00D35531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D35531">
        <w:rPr>
          <w:rFonts w:ascii="Calibri" w:hAnsi="Calibri" w:cs="Calibri"/>
          <w:i/>
          <w:iCs/>
          <w:sz w:val="20"/>
          <w:szCs w:val="20"/>
        </w:rPr>
        <w:t>transformasi</w:t>
      </w:r>
      <w:proofErr w:type="spellEnd"/>
      <w:r w:rsidRPr="00D35531">
        <w:rPr>
          <w:rFonts w:ascii="Calibri" w:hAnsi="Calibri" w:cs="Calibri"/>
          <w:i/>
          <w:iCs/>
          <w:sz w:val="20"/>
          <w:szCs w:val="20"/>
        </w:rPr>
        <w:t xml:space="preserve"> digital</w:t>
      </w:r>
      <w:r>
        <w:rPr>
          <w:rFonts w:ascii="Calibri" w:hAnsi="Calibri" w:cs="Calibri"/>
          <w:i/>
          <w:iCs/>
          <w:sz w:val="20"/>
          <w:szCs w:val="20"/>
        </w:rPr>
        <w:t xml:space="preserve"> di</w:t>
      </w:r>
      <w:r w:rsidRPr="00D35531">
        <w:rPr>
          <w:rFonts w:ascii="Calibri" w:hAnsi="Calibri" w:cs="Calibri"/>
          <w:i/>
          <w:iCs/>
          <w:sz w:val="20"/>
          <w:szCs w:val="20"/>
        </w:rPr>
        <w:t xml:space="preserve"> Indonesia </w:t>
      </w:r>
      <w:proofErr w:type="spellStart"/>
      <w:r w:rsidRPr="00D35531">
        <w:rPr>
          <w:rFonts w:ascii="Calibri" w:hAnsi="Calibri" w:cs="Calibri"/>
          <w:i/>
          <w:iCs/>
          <w:sz w:val="20"/>
          <w:szCs w:val="20"/>
        </w:rPr>
        <w:t>dengan</w:t>
      </w:r>
      <w:proofErr w:type="spellEnd"/>
      <w:r w:rsidRPr="00D35531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D35531">
        <w:rPr>
          <w:rFonts w:ascii="Calibri" w:hAnsi="Calibri" w:cs="Calibri"/>
          <w:i/>
          <w:iCs/>
          <w:sz w:val="20"/>
          <w:szCs w:val="20"/>
        </w:rPr>
        <w:t>menghadirkan</w:t>
      </w:r>
      <w:proofErr w:type="spellEnd"/>
      <w:r w:rsidRPr="00D35531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D35531">
        <w:rPr>
          <w:rFonts w:ascii="Calibri" w:hAnsi="Calibri" w:cs="Calibri"/>
          <w:i/>
          <w:iCs/>
          <w:sz w:val="20"/>
          <w:szCs w:val="20"/>
        </w:rPr>
        <w:t>produk</w:t>
      </w:r>
      <w:proofErr w:type="spellEnd"/>
      <w:r w:rsidRPr="00D35531">
        <w:rPr>
          <w:rFonts w:ascii="Calibri" w:hAnsi="Calibri" w:cs="Calibri"/>
          <w:i/>
          <w:iCs/>
          <w:sz w:val="20"/>
          <w:szCs w:val="20"/>
        </w:rPr>
        <w:t xml:space="preserve"> monitor </w:t>
      </w:r>
      <w:proofErr w:type="spellStart"/>
      <w:r w:rsidRPr="00D35531">
        <w:rPr>
          <w:rFonts w:ascii="Calibri" w:hAnsi="Calibri" w:cs="Calibri"/>
          <w:i/>
          <w:iCs/>
          <w:sz w:val="20"/>
          <w:szCs w:val="20"/>
        </w:rPr>
        <w:t>canggih</w:t>
      </w:r>
      <w:proofErr w:type="spellEnd"/>
      <w:r w:rsidRPr="00D35531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D35531">
        <w:rPr>
          <w:rFonts w:ascii="Calibri" w:hAnsi="Calibri" w:cs="Calibri"/>
          <w:i/>
          <w:iCs/>
          <w:sz w:val="20"/>
          <w:szCs w:val="20"/>
        </w:rPr>
        <w:t>dengan</w:t>
      </w:r>
      <w:proofErr w:type="spellEnd"/>
      <w:r w:rsidRPr="00D35531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D35531">
        <w:rPr>
          <w:rFonts w:ascii="Calibri" w:hAnsi="Calibri" w:cs="Calibri"/>
          <w:i/>
          <w:iCs/>
          <w:sz w:val="20"/>
          <w:szCs w:val="20"/>
        </w:rPr>
        <w:t>harga</w:t>
      </w:r>
      <w:proofErr w:type="spellEnd"/>
      <w:r w:rsidRPr="00D35531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D35531">
        <w:rPr>
          <w:rFonts w:ascii="Calibri" w:hAnsi="Calibri" w:cs="Calibri"/>
          <w:i/>
          <w:iCs/>
          <w:sz w:val="20"/>
          <w:szCs w:val="20"/>
        </w:rPr>
        <w:t>bersahabat</w:t>
      </w:r>
      <w:proofErr w:type="spellEnd"/>
      <w:r w:rsidRPr="00D35531">
        <w:rPr>
          <w:rFonts w:ascii="Calibri" w:hAnsi="Calibri" w:cs="Calibri"/>
          <w:i/>
          <w:iCs/>
          <w:sz w:val="20"/>
          <w:szCs w:val="20"/>
        </w:rPr>
        <w:t xml:space="preserve">, </w:t>
      </w:r>
      <w:proofErr w:type="spellStart"/>
      <w:r w:rsidRPr="00D35531">
        <w:rPr>
          <w:rFonts w:ascii="Calibri" w:hAnsi="Calibri" w:cs="Calibri"/>
          <w:i/>
          <w:iCs/>
          <w:sz w:val="20"/>
          <w:szCs w:val="20"/>
        </w:rPr>
        <w:t>sehingga</w:t>
      </w:r>
      <w:proofErr w:type="spellEnd"/>
      <w:r w:rsidRPr="00D35531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D35531">
        <w:rPr>
          <w:rFonts w:ascii="Calibri" w:hAnsi="Calibri" w:cs="Calibri"/>
          <w:i/>
          <w:iCs/>
          <w:sz w:val="20"/>
          <w:szCs w:val="20"/>
        </w:rPr>
        <w:t>mampu</w:t>
      </w:r>
      <w:proofErr w:type="spellEnd"/>
      <w:r w:rsidRPr="00D35531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D35531">
        <w:rPr>
          <w:rFonts w:ascii="Calibri" w:hAnsi="Calibri" w:cs="Calibri"/>
          <w:i/>
          <w:iCs/>
          <w:sz w:val="20"/>
          <w:szCs w:val="20"/>
        </w:rPr>
        <w:t>meningkatkan</w:t>
      </w:r>
      <w:proofErr w:type="spellEnd"/>
      <w:r w:rsidRPr="00D35531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D35531">
        <w:rPr>
          <w:rFonts w:ascii="Calibri" w:hAnsi="Calibri" w:cs="Calibri"/>
          <w:i/>
          <w:iCs/>
          <w:sz w:val="20"/>
          <w:szCs w:val="20"/>
        </w:rPr>
        <w:t>produktivitas</w:t>
      </w:r>
      <w:proofErr w:type="spellEnd"/>
      <w:r w:rsidRPr="00D35531">
        <w:rPr>
          <w:rFonts w:ascii="Calibri" w:hAnsi="Calibri" w:cs="Calibri"/>
          <w:i/>
          <w:iCs/>
          <w:sz w:val="20"/>
          <w:szCs w:val="20"/>
        </w:rPr>
        <w:t xml:space="preserve"> dan </w:t>
      </w:r>
      <w:proofErr w:type="spellStart"/>
      <w:r w:rsidRPr="00D35531">
        <w:rPr>
          <w:rFonts w:ascii="Calibri" w:hAnsi="Calibri" w:cs="Calibri"/>
          <w:i/>
          <w:iCs/>
          <w:sz w:val="20"/>
          <w:szCs w:val="20"/>
        </w:rPr>
        <w:t>pengalaman</w:t>
      </w:r>
      <w:proofErr w:type="spellEnd"/>
      <w:r w:rsidRPr="00D35531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D35531">
        <w:rPr>
          <w:rFonts w:ascii="Calibri" w:hAnsi="Calibri" w:cs="Calibri"/>
          <w:i/>
          <w:iCs/>
          <w:sz w:val="20"/>
          <w:szCs w:val="20"/>
        </w:rPr>
        <w:t>hiburan</w:t>
      </w:r>
      <w:proofErr w:type="spellEnd"/>
      <w:r w:rsidRPr="00D35531">
        <w:rPr>
          <w:rFonts w:ascii="Calibri" w:hAnsi="Calibri" w:cs="Calibri"/>
          <w:i/>
          <w:iCs/>
          <w:sz w:val="20"/>
          <w:szCs w:val="20"/>
        </w:rPr>
        <w:t xml:space="preserve"> yang </w:t>
      </w:r>
      <w:proofErr w:type="spellStart"/>
      <w:r w:rsidRPr="00D35531">
        <w:rPr>
          <w:rFonts w:ascii="Calibri" w:hAnsi="Calibri" w:cs="Calibri"/>
          <w:i/>
          <w:iCs/>
          <w:sz w:val="20"/>
          <w:szCs w:val="20"/>
        </w:rPr>
        <w:t>lebih</w:t>
      </w:r>
      <w:proofErr w:type="spellEnd"/>
      <w:r w:rsidRPr="00D35531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D35531">
        <w:rPr>
          <w:rFonts w:ascii="Calibri" w:hAnsi="Calibri" w:cs="Calibri"/>
          <w:i/>
          <w:iCs/>
          <w:sz w:val="20"/>
          <w:szCs w:val="20"/>
        </w:rPr>
        <w:t>menyenangkan</w:t>
      </w:r>
      <w:proofErr w:type="spellEnd"/>
      <w:r w:rsidRPr="00D35531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D35531">
        <w:rPr>
          <w:rFonts w:ascii="Calibri" w:hAnsi="Calibri" w:cs="Calibri"/>
          <w:i/>
          <w:iCs/>
          <w:sz w:val="20"/>
          <w:szCs w:val="20"/>
        </w:rPr>
        <w:t>untuk</w:t>
      </w:r>
      <w:proofErr w:type="spellEnd"/>
      <w:r w:rsidRPr="00D35531">
        <w:rPr>
          <w:rFonts w:ascii="Calibri" w:hAnsi="Calibri" w:cs="Calibri"/>
          <w:i/>
          <w:iCs/>
          <w:sz w:val="20"/>
          <w:szCs w:val="20"/>
        </w:rPr>
        <w:t xml:space="preserve"> para </w:t>
      </w:r>
      <w:proofErr w:type="spellStart"/>
      <w:r w:rsidRPr="00D35531">
        <w:rPr>
          <w:rFonts w:ascii="Calibri" w:hAnsi="Calibri" w:cs="Calibri"/>
          <w:i/>
          <w:iCs/>
          <w:sz w:val="20"/>
          <w:szCs w:val="20"/>
        </w:rPr>
        <w:t>pengguna</w:t>
      </w:r>
      <w:r>
        <w:rPr>
          <w:rFonts w:ascii="Calibri" w:hAnsi="Calibri" w:cs="Calibri"/>
          <w:i/>
          <w:iCs/>
          <w:sz w:val="20"/>
          <w:szCs w:val="20"/>
        </w:rPr>
        <w:t>nya</w:t>
      </w:r>
      <w:proofErr w:type="spellEnd"/>
      <w:r w:rsidRPr="00D35531">
        <w:rPr>
          <w:rFonts w:ascii="Calibri" w:hAnsi="Calibri" w:cs="Calibri"/>
          <w:i/>
          <w:iCs/>
          <w:sz w:val="20"/>
          <w:szCs w:val="20"/>
        </w:rPr>
        <w:t xml:space="preserve">,” </w:t>
      </w:r>
      <w:proofErr w:type="spellStart"/>
      <w:r w:rsidRPr="00D35531">
        <w:rPr>
          <w:rFonts w:ascii="Calibri" w:hAnsi="Calibri" w:cs="Calibri"/>
          <w:i/>
          <w:iCs/>
          <w:sz w:val="20"/>
          <w:szCs w:val="20"/>
        </w:rPr>
        <w:t>ujar</w:t>
      </w:r>
      <w:proofErr w:type="spellEnd"/>
      <w:r w:rsidRPr="00D35531">
        <w:rPr>
          <w:rFonts w:ascii="Calibri" w:hAnsi="Calibri" w:cs="Calibri"/>
          <w:i/>
          <w:iCs/>
          <w:sz w:val="20"/>
          <w:szCs w:val="20"/>
        </w:rPr>
        <w:t xml:space="preserve"> </w:t>
      </w:r>
      <w:r w:rsidR="00366A46" w:rsidRPr="001734E6">
        <w:rPr>
          <w:rFonts w:ascii="Calibri" w:hAnsi="Calibri" w:cs="Calibri"/>
          <w:b/>
          <w:bCs/>
          <w:sz w:val="20"/>
          <w:szCs w:val="20"/>
        </w:rPr>
        <w:t xml:space="preserve">Amanda </w:t>
      </w:r>
      <w:r w:rsidR="00366A46" w:rsidRPr="001734E6">
        <w:rPr>
          <w:rFonts w:ascii="Calibri" w:hAnsi="Calibri" w:cs="Calibri"/>
          <w:b/>
          <w:bCs/>
          <w:i/>
          <w:iCs/>
          <w:sz w:val="20"/>
          <w:szCs w:val="20"/>
        </w:rPr>
        <w:t>Wang –</w:t>
      </w:r>
      <w:r w:rsidR="00576F39" w:rsidRPr="001734E6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1734E6" w:rsidRPr="001734E6">
        <w:rPr>
          <w:rFonts w:ascii="Calibri" w:hAnsi="Calibri" w:cs="Calibri"/>
          <w:b/>
          <w:bCs/>
          <w:i/>
          <w:iCs/>
          <w:sz w:val="20"/>
          <w:szCs w:val="20"/>
        </w:rPr>
        <w:t xml:space="preserve">Overseas Sales Manager </w:t>
      </w:r>
      <w:r w:rsidR="00366A46" w:rsidRPr="001734E6">
        <w:rPr>
          <w:rFonts w:ascii="Calibri" w:hAnsi="Calibri" w:cs="Calibri"/>
          <w:b/>
          <w:bCs/>
          <w:i/>
          <w:iCs/>
          <w:sz w:val="20"/>
          <w:szCs w:val="20"/>
        </w:rPr>
        <w:t>Skyworth</w:t>
      </w:r>
      <w:r w:rsidR="00576F39" w:rsidRPr="001734E6">
        <w:rPr>
          <w:rFonts w:ascii="Calibri" w:hAnsi="Calibri" w:cs="Calibri"/>
          <w:b/>
          <w:bCs/>
          <w:i/>
          <w:iCs/>
          <w:sz w:val="20"/>
          <w:szCs w:val="20"/>
        </w:rPr>
        <w:t>.</w:t>
      </w:r>
      <w:r w:rsidR="00366A46" w:rsidRPr="00366A46">
        <w:rPr>
          <w:rFonts w:ascii="Calibri" w:hAnsi="Calibri" w:cs="Calibri"/>
          <w:i/>
          <w:iCs/>
          <w:sz w:val="20"/>
          <w:szCs w:val="20"/>
        </w:rPr>
        <w:t xml:space="preserve"> </w:t>
      </w:r>
    </w:p>
    <w:p w14:paraId="64D094CF" w14:textId="77777777" w:rsidR="00C37575" w:rsidRPr="006E2B71" w:rsidRDefault="00C37575" w:rsidP="00EB6BD7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3248E290" w14:textId="19AD3AB7" w:rsidR="00C37575" w:rsidRPr="006E2B71" w:rsidRDefault="00C37575" w:rsidP="00EB6BD7">
      <w:pPr>
        <w:spacing w:line="276" w:lineRule="auto"/>
        <w:rPr>
          <w:rFonts w:ascii="Calibri" w:hAnsi="Calibri" w:cs="Calibri"/>
          <w:sz w:val="20"/>
          <w:szCs w:val="20"/>
        </w:rPr>
      </w:pPr>
      <w:r w:rsidRPr="006E2B71">
        <w:rPr>
          <w:rFonts w:ascii="Calibri" w:hAnsi="Calibri" w:cs="Calibri"/>
          <w:i/>
          <w:iCs/>
          <w:sz w:val="20"/>
          <w:szCs w:val="20"/>
        </w:rPr>
        <w:t>“</w:t>
      </w:r>
      <w:proofErr w:type="spellStart"/>
      <w:r w:rsidRPr="006E2B71">
        <w:rPr>
          <w:rFonts w:ascii="Calibri" w:hAnsi="Calibri" w:cs="Calibri"/>
          <w:i/>
          <w:iCs/>
          <w:sz w:val="20"/>
          <w:szCs w:val="20"/>
        </w:rPr>
        <w:t>Datascrip</w:t>
      </w:r>
      <w:proofErr w:type="spellEnd"/>
      <w:r w:rsidRPr="006E2B71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6E2B71">
        <w:rPr>
          <w:rFonts w:ascii="Calibri" w:hAnsi="Calibri" w:cs="Calibri"/>
          <w:i/>
          <w:iCs/>
          <w:sz w:val="20"/>
          <w:szCs w:val="20"/>
        </w:rPr>
        <w:t>merasa</w:t>
      </w:r>
      <w:proofErr w:type="spellEnd"/>
      <w:r w:rsidRPr="006E2B71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6E2B71">
        <w:rPr>
          <w:rFonts w:ascii="Calibri" w:hAnsi="Calibri" w:cs="Calibri"/>
          <w:i/>
          <w:iCs/>
          <w:sz w:val="20"/>
          <w:szCs w:val="20"/>
        </w:rPr>
        <w:t>terhormat</w:t>
      </w:r>
      <w:proofErr w:type="spellEnd"/>
      <w:r w:rsidRPr="006E2B71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6E2B71">
        <w:rPr>
          <w:rFonts w:ascii="Calibri" w:hAnsi="Calibri" w:cs="Calibri"/>
          <w:i/>
          <w:iCs/>
          <w:sz w:val="20"/>
          <w:szCs w:val="20"/>
        </w:rPr>
        <w:t>telah</w:t>
      </w:r>
      <w:proofErr w:type="spellEnd"/>
      <w:r w:rsidRPr="006E2B71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6E2B71">
        <w:rPr>
          <w:rFonts w:ascii="Calibri" w:hAnsi="Calibri" w:cs="Calibri"/>
          <w:i/>
          <w:iCs/>
          <w:sz w:val="20"/>
          <w:szCs w:val="20"/>
        </w:rPr>
        <w:t>dipilih</w:t>
      </w:r>
      <w:proofErr w:type="spellEnd"/>
      <w:r w:rsidRPr="006E2B71">
        <w:rPr>
          <w:rFonts w:ascii="Calibri" w:hAnsi="Calibri" w:cs="Calibri"/>
          <w:i/>
          <w:iCs/>
          <w:sz w:val="20"/>
          <w:szCs w:val="20"/>
        </w:rPr>
        <w:t xml:space="preserve"> oleh Skyworth yang </w:t>
      </w:r>
      <w:proofErr w:type="spellStart"/>
      <w:r w:rsidRPr="006E2B71">
        <w:rPr>
          <w:rFonts w:ascii="Calibri" w:hAnsi="Calibri" w:cs="Calibri"/>
          <w:i/>
          <w:iCs/>
          <w:sz w:val="20"/>
          <w:szCs w:val="20"/>
        </w:rPr>
        <w:t>telah</w:t>
      </w:r>
      <w:proofErr w:type="spellEnd"/>
      <w:r w:rsidRPr="006E2B71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6E2B71">
        <w:rPr>
          <w:rFonts w:ascii="Calibri" w:hAnsi="Calibri" w:cs="Calibri"/>
          <w:i/>
          <w:iCs/>
          <w:sz w:val="20"/>
          <w:szCs w:val="20"/>
        </w:rPr>
        <w:t>berpengalaman</w:t>
      </w:r>
      <w:proofErr w:type="spellEnd"/>
      <w:r w:rsidRPr="006E2B71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="00D35531">
        <w:rPr>
          <w:rFonts w:ascii="Calibri" w:hAnsi="Calibri" w:cs="Calibri"/>
          <w:i/>
          <w:iCs/>
          <w:sz w:val="20"/>
          <w:szCs w:val="20"/>
        </w:rPr>
        <w:t>selama</w:t>
      </w:r>
      <w:proofErr w:type="spellEnd"/>
      <w:r w:rsidR="00D35531">
        <w:rPr>
          <w:rFonts w:ascii="Calibri" w:hAnsi="Calibri" w:cs="Calibri"/>
          <w:i/>
          <w:iCs/>
          <w:sz w:val="20"/>
          <w:szCs w:val="20"/>
        </w:rPr>
        <w:t xml:space="preserve"> 3 </w:t>
      </w:r>
      <w:proofErr w:type="spellStart"/>
      <w:r w:rsidR="00D35531">
        <w:rPr>
          <w:rFonts w:ascii="Calibri" w:hAnsi="Calibri" w:cs="Calibri"/>
          <w:i/>
          <w:iCs/>
          <w:sz w:val="20"/>
          <w:szCs w:val="20"/>
        </w:rPr>
        <w:t>dekade</w:t>
      </w:r>
      <w:proofErr w:type="spellEnd"/>
      <w:r w:rsidR="00D35531"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6E2B71">
        <w:rPr>
          <w:rFonts w:ascii="Calibri" w:hAnsi="Calibri" w:cs="Calibri"/>
          <w:i/>
          <w:iCs/>
          <w:sz w:val="20"/>
          <w:szCs w:val="20"/>
        </w:rPr>
        <w:t xml:space="preserve">di </w:t>
      </w:r>
      <w:proofErr w:type="spellStart"/>
      <w:r w:rsidRPr="006E2B71">
        <w:rPr>
          <w:rFonts w:ascii="Calibri" w:hAnsi="Calibri" w:cs="Calibri"/>
          <w:i/>
          <w:iCs/>
          <w:sz w:val="20"/>
          <w:szCs w:val="20"/>
        </w:rPr>
        <w:t>berbagai</w:t>
      </w:r>
      <w:proofErr w:type="spellEnd"/>
      <w:r w:rsidRPr="006E2B71">
        <w:rPr>
          <w:rFonts w:ascii="Calibri" w:hAnsi="Calibri" w:cs="Calibri"/>
          <w:i/>
          <w:iCs/>
          <w:sz w:val="20"/>
          <w:szCs w:val="20"/>
        </w:rPr>
        <w:t xml:space="preserve"> negara </w:t>
      </w:r>
      <w:proofErr w:type="spellStart"/>
      <w:r w:rsidRPr="006E2B71">
        <w:rPr>
          <w:rFonts w:ascii="Calibri" w:hAnsi="Calibri" w:cs="Calibri"/>
          <w:i/>
          <w:iCs/>
          <w:sz w:val="20"/>
          <w:szCs w:val="20"/>
        </w:rPr>
        <w:t>untuk</w:t>
      </w:r>
      <w:proofErr w:type="spellEnd"/>
      <w:r w:rsidRPr="006E2B71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6E2B71">
        <w:rPr>
          <w:rFonts w:ascii="Calibri" w:hAnsi="Calibri" w:cs="Calibri"/>
          <w:i/>
          <w:iCs/>
          <w:sz w:val="20"/>
          <w:szCs w:val="20"/>
        </w:rPr>
        <w:t>mendistribusikan</w:t>
      </w:r>
      <w:proofErr w:type="spellEnd"/>
      <w:r w:rsidRPr="006E2B71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6E2B71">
        <w:rPr>
          <w:rFonts w:ascii="Calibri" w:hAnsi="Calibri" w:cs="Calibri"/>
          <w:i/>
          <w:iCs/>
          <w:sz w:val="20"/>
          <w:szCs w:val="20"/>
        </w:rPr>
        <w:t>produk</w:t>
      </w:r>
      <w:proofErr w:type="spellEnd"/>
      <w:r w:rsidRPr="006E2B71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6E2B71">
        <w:rPr>
          <w:rFonts w:ascii="Calibri" w:hAnsi="Calibri" w:cs="Calibri"/>
          <w:i/>
          <w:iCs/>
          <w:sz w:val="20"/>
          <w:szCs w:val="20"/>
        </w:rPr>
        <w:t>monitornya</w:t>
      </w:r>
      <w:proofErr w:type="spellEnd"/>
      <w:r w:rsidRPr="006E2B71">
        <w:rPr>
          <w:rFonts w:ascii="Calibri" w:hAnsi="Calibri" w:cs="Calibri"/>
          <w:i/>
          <w:iCs/>
          <w:sz w:val="20"/>
          <w:szCs w:val="20"/>
        </w:rPr>
        <w:t xml:space="preserve"> di Indonesia. Kami </w:t>
      </w:r>
      <w:proofErr w:type="spellStart"/>
      <w:r w:rsidRPr="006E2B71">
        <w:rPr>
          <w:rFonts w:ascii="Calibri" w:hAnsi="Calibri" w:cs="Calibri"/>
          <w:i/>
          <w:iCs/>
          <w:sz w:val="20"/>
          <w:szCs w:val="20"/>
        </w:rPr>
        <w:t>harap</w:t>
      </w:r>
      <w:proofErr w:type="spellEnd"/>
      <w:r w:rsidRPr="006E2B71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6E2B71">
        <w:rPr>
          <w:rFonts w:ascii="Calibri" w:hAnsi="Calibri" w:cs="Calibri"/>
          <w:i/>
          <w:iCs/>
          <w:sz w:val="20"/>
          <w:szCs w:val="20"/>
        </w:rPr>
        <w:t>kolaborasi</w:t>
      </w:r>
      <w:proofErr w:type="spellEnd"/>
      <w:r w:rsidRPr="006E2B71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6E2B71">
        <w:rPr>
          <w:rFonts w:ascii="Calibri" w:hAnsi="Calibri" w:cs="Calibri"/>
          <w:i/>
          <w:iCs/>
          <w:sz w:val="20"/>
          <w:szCs w:val="20"/>
        </w:rPr>
        <w:t>ini</w:t>
      </w:r>
      <w:proofErr w:type="spellEnd"/>
      <w:r w:rsidRPr="006E2B71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6E2B71">
        <w:rPr>
          <w:rFonts w:ascii="Calibri" w:hAnsi="Calibri" w:cs="Calibri"/>
          <w:i/>
          <w:iCs/>
          <w:sz w:val="20"/>
          <w:szCs w:val="20"/>
        </w:rPr>
        <w:t>dapat</w:t>
      </w:r>
      <w:proofErr w:type="spellEnd"/>
      <w:r w:rsidR="0091178D" w:rsidRPr="006E2B71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="0091178D" w:rsidRPr="006E2B71">
        <w:rPr>
          <w:rFonts w:ascii="Calibri" w:hAnsi="Calibri" w:cs="Calibri"/>
          <w:i/>
          <w:iCs/>
          <w:sz w:val="20"/>
          <w:szCs w:val="20"/>
        </w:rPr>
        <w:t>turut</w:t>
      </w:r>
      <w:proofErr w:type="spellEnd"/>
      <w:r w:rsidRPr="006E2B71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6E2B71">
        <w:rPr>
          <w:rFonts w:ascii="Calibri" w:hAnsi="Calibri" w:cs="Calibri"/>
          <w:i/>
          <w:iCs/>
          <w:sz w:val="20"/>
          <w:szCs w:val="20"/>
        </w:rPr>
        <w:t>meramaikan</w:t>
      </w:r>
      <w:proofErr w:type="spellEnd"/>
      <w:r w:rsidRPr="006E2B71">
        <w:rPr>
          <w:rFonts w:ascii="Calibri" w:hAnsi="Calibri" w:cs="Calibri"/>
          <w:i/>
          <w:iCs/>
          <w:sz w:val="20"/>
          <w:szCs w:val="20"/>
        </w:rPr>
        <w:t xml:space="preserve"> pasar monitor </w:t>
      </w:r>
      <w:r w:rsidR="0091178D" w:rsidRPr="006E2B71">
        <w:rPr>
          <w:rFonts w:ascii="Calibri" w:hAnsi="Calibri" w:cs="Calibri"/>
          <w:i/>
          <w:iCs/>
          <w:sz w:val="20"/>
          <w:szCs w:val="20"/>
        </w:rPr>
        <w:t>desktop di Indonesia</w:t>
      </w:r>
      <w:r w:rsidRPr="006E2B71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Pr="006E2B71">
        <w:rPr>
          <w:rFonts w:ascii="Calibri" w:hAnsi="Calibri" w:cs="Calibri"/>
          <w:i/>
          <w:iCs/>
          <w:sz w:val="20"/>
          <w:szCs w:val="20"/>
        </w:rPr>
        <w:t>se</w:t>
      </w:r>
      <w:r w:rsidR="0091178D" w:rsidRPr="006E2B71">
        <w:rPr>
          <w:rFonts w:ascii="Calibri" w:hAnsi="Calibri" w:cs="Calibri"/>
          <w:i/>
          <w:iCs/>
          <w:sz w:val="20"/>
          <w:szCs w:val="20"/>
        </w:rPr>
        <w:t>kaligus</w:t>
      </w:r>
      <w:proofErr w:type="spellEnd"/>
      <w:r w:rsidRPr="006E2B71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="009A242A" w:rsidRPr="006E2B71">
        <w:rPr>
          <w:rFonts w:ascii="Calibri" w:hAnsi="Calibri" w:cs="Calibri"/>
          <w:i/>
          <w:iCs/>
          <w:sz w:val="20"/>
          <w:szCs w:val="20"/>
        </w:rPr>
        <w:t>memenuhi</w:t>
      </w:r>
      <w:proofErr w:type="spellEnd"/>
      <w:r w:rsidR="009A242A" w:rsidRPr="006E2B71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="009A242A" w:rsidRPr="006E2B71">
        <w:rPr>
          <w:rFonts w:ascii="Calibri" w:hAnsi="Calibri" w:cs="Calibri"/>
          <w:i/>
          <w:iCs/>
          <w:sz w:val="20"/>
          <w:szCs w:val="20"/>
        </w:rPr>
        <w:t>kebutuhan</w:t>
      </w:r>
      <w:proofErr w:type="spellEnd"/>
      <w:r w:rsidR="009A242A" w:rsidRPr="006E2B71">
        <w:rPr>
          <w:rFonts w:ascii="Calibri" w:hAnsi="Calibri" w:cs="Calibri"/>
          <w:i/>
          <w:iCs/>
          <w:sz w:val="20"/>
          <w:szCs w:val="20"/>
        </w:rPr>
        <w:t xml:space="preserve"> </w:t>
      </w:r>
      <w:proofErr w:type="spellStart"/>
      <w:r w:rsidR="009A242A" w:rsidRPr="006E2B71">
        <w:rPr>
          <w:rFonts w:ascii="Calibri" w:hAnsi="Calibri" w:cs="Calibri"/>
          <w:i/>
          <w:iCs/>
          <w:sz w:val="20"/>
          <w:szCs w:val="20"/>
        </w:rPr>
        <w:t>masyarakat</w:t>
      </w:r>
      <w:proofErr w:type="spellEnd"/>
      <w:r w:rsidRPr="006E2B71">
        <w:rPr>
          <w:rFonts w:ascii="Calibri" w:hAnsi="Calibri" w:cs="Calibri"/>
          <w:i/>
          <w:iCs/>
          <w:sz w:val="20"/>
          <w:szCs w:val="20"/>
        </w:rPr>
        <w:t xml:space="preserve"> di Indonesia,”</w:t>
      </w:r>
      <w:r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6E2B71">
        <w:rPr>
          <w:rFonts w:ascii="Calibri" w:hAnsi="Calibri" w:cs="Calibri"/>
          <w:sz w:val="20"/>
          <w:szCs w:val="20"/>
        </w:rPr>
        <w:t>ujar</w:t>
      </w:r>
      <w:proofErr w:type="spellEnd"/>
      <w:r w:rsidRPr="006E2B71">
        <w:rPr>
          <w:rFonts w:ascii="Calibri" w:hAnsi="Calibri" w:cs="Calibri"/>
          <w:sz w:val="20"/>
          <w:szCs w:val="20"/>
        </w:rPr>
        <w:t xml:space="preserve"> </w:t>
      </w:r>
      <w:r w:rsidRPr="006E2B71">
        <w:rPr>
          <w:rFonts w:ascii="Calibri" w:hAnsi="Calibri" w:cs="Calibri"/>
          <w:b/>
          <w:bCs/>
          <w:i/>
          <w:iCs/>
          <w:sz w:val="20"/>
          <w:szCs w:val="20"/>
        </w:rPr>
        <w:t xml:space="preserve">Sylvia Lionggosari – Business Unit Director </w:t>
      </w:r>
      <w:r w:rsidRPr="006E2B71">
        <w:rPr>
          <w:rFonts w:ascii="Calibri" w:hAnsi="Calibri" w:cs="Calibri"/>
          <w:b/>
          <w:bCs/>
          <w:sz w:val="20"/>
          <w:szCs w:val="20"/>
        </w:rPr>
        <w:t>PT Datascrip</w:t>
      </w:r>
      <w:r w:rsidR="0091178D" w:rsidRPr="006E2B71">
        <w:rPr>
          <w:rFonts w:ascii="Calibri" w:hAnsi="Calibri" w:cs="Calibri"/>
          <w:b/>
          <w:bCs/>
          <w:sz w:val="20"/>
          <w:szCs w:val="20"/>
        </w:rPr>
        <w:t>.</w:t>
      </w:r>
      <w:r w:rsidRPr="006E2B71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510CE4A6" w14:textId="77777777" w:rsidR="00B80CF5" w:rsidRDefault="00B80CF5" w:rsidP="00EB6BD7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16F4E0E2" w14:textId="1E6CDAA6" w:rsidR="00727948" w:rsidRPr="006E2B71" w:rsidRDefault="0068629D" w:rsidP="00EB6BD7">
      <w:pPr>
        <w:spacing w:line="276" w:lineRule="auto"/>
        <w:rPr>
          <w:rFonts w:ascii="Calibri" w:hAnsi="Calibri" w:cs="Calibri"/>
          <w:sz w:val="20"/>
          <w:szCs w:val="20"/>
        </w:rPr>
      </w:pPr>
      <w:proofErr w:type="spellStart"/>
      <w:r w:rsidRPr="006E2B71">
        <w:rPr>
          <w:rFonts w:ascii="Calibri" w:hAnsi="Calibri" w:cs="Calibri"/>
          <w:sz w:val="20"/>
          <w:szCs w:val="20"/>
        </w:rPr>
        <w:t>Berikut</w:t>
      </w:r>
      <w:proofErr w:type="spellEnd"/>
      <w:r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491A75" w:rsidRPr="006E2B71">
        <w:rPr>
          <w:rFonts w:ascii="Calibri" w:hAnsi="Calibri" w:cs="Calibri"/>
          <w:sz w:val="20"/>
          <w:szCs w:val="20"/>
        </w:rPr>
        <w:t>jajaran</w:t>
      </w:r>
      <w:proofErr w:type="spellEnd"/>
      <w:r w:rsidR="00991D84" w:rsidRPr="006E2B71">
        <w:rPr>
          <w:rFonts w:ascii="Calibri" w:hAnsi="Calibri" w:cs="Calibri"/>
          <w:sz w:val="20"/>
          <w:szCs w:val="20"/>
        </w:rPr>
        <w:t xml:space="preserve"> monitor</w:t>
      </w:r>
      <w:r w:rsidR="000266D0"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491A75" w:rsidRPr="006E2B71">
        <w:rPr>
          <w:rFonts w:ascii="Calibri" w:hAnsi="Calibri" w:cs="Calibri"/>
          <w:sz w:val="20"/>
          <w:szCs w:val="20"/>
        </w:rPr>
        <w:t>terbaru</w:t>
      </w:r>
      <w:proofErr w:type="spellEnd"/>
      <w:r w:rsidR="00491A75"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0266D0" w:rsidRPr="006E2B71">
        <w:rPr>
          <w:rFonts w:ascii="Calibri" w:hAnsi="Calibri" w:cs="Calibri"/>
          <w:sz w:val="20"/>
          <w:szCs w:val="20"/>
        </w:rPr>
        <w:t>dari</w:t>
      </w:r>
      <w:proofErr w:type="spellEnd"/>
      <w:r w:rsidR="000266D0" w:rsidRPr="006E2B71">
        <w:rPr>
          <w:rFonts w:ascii="Calibri" w:hAnsi="Calibri" w:cs="Calibri"/>
          <w:sz w:val="20"/>
          <w:szCs w:val="20"/>
        </w:rPr>
        <w:t xml:space="preserve"> Skyworth yang </w:t>
      </w:r>
      <w:proofErr w:type="spellStart"/>
      <w:r w:rsidR="000266D0" w:rsidRPr="006E2B71">
        <w:rPr>
          <w:rFonts w:ascii="Calibri" w:hAnsi="Calibri" w:cs="Calibri"/>
          <w:sz w:val="20"/>
          <w:szCs w:val="20"/>
        </w:rPr>
        <w:t>didistribusikan</w:t>
      </w:r>
      <w:proofErr w:type="spellEnd"/>
      <w:r w:rsidR="000266D0" w:rsidRPr="006E2B71">
        <w:rPr>
          <w:rFonts w:ascii="Calibri" w:hAnsi="Calibri" w:cs="Calibri"/>
          <w:sz w:val="20"/>
          <w:szCs w:val="20"/>
        </w:rPr>
        <w:t xml:space="preserve"> PT </w:t>
      </w:r>
      <w:proofErr w:type="spellStart"/>
      <w:r w:rsidR="000266D0" w:rsidRPr="006E2B71">
        <w:rPr>
          <w:rFonts w:ascii="Calibri" w:hAnsi="Calibri" w:cs="Calibri"/>
          <w:sz w:val="20"/>
          <w:szCs w:val="20"/>
        </w:rPr>
        <w:t>Datascrip</w:t>
      </w:r>
      <w:proofErr w:type="spellEnd"/>
      <w:r w:rsidR="000266D0" w:rsidRPr="006E2B71">
        <w:rPr>
          <w:rFonts w:ascii="Calibri" w:hAnsi="Calibri" w:cs="Calibri"/>
          <w:sz w:val="20"/>
          <w:szCs w:val="20"/>
        </w:rPr>
        <w:t xml:space="preserve"> di Indonesia:</w:t>
      </w:r>
    </w:p>
    <w:p w14:paraId="1BDB453A" w14:textId="77777777" w:rsidR="000266D0" w:rsidRPr="006E2B71" w:rsidRDefault="000266D0" w:rsidP="00EB6BD7">
      <w:pPr>
        <w:spacing w:line="276" w:lineRule="auto"/>
        <w:rPr>
          <w:rFonts w:ascii="Calibri" w:hAnsi="Calibri" w:cs="Calibri"/>
          <w:sz w:val="20"/>
          <w:szCs w:val="20"/>
        </w:rPr>
      </w:pPr>
    </w:p>
    <w:p w14:paraId="512C0C82" w14:textId="100FDDC8" w:rsidR="00910F37" w:rsidRPr="006E2B71" w:rsidRDefault="000266D0" w:rsidP="00EB6BD7">
      <w:pPr>
        <w:spacing w:line="276" w:lineRule="auto"/>
        <w:rPr>
          <w:rFonts w:ascii="Calibri" w:hAnsi="Calibri" w:cs="Calibri"/>
          <w:b/>
          <w:bCs/>
          <w:sz w:val="20"/>
          <w:szCs w:val="20"/>
          <w:u w:val="single"/>
          <w:lang w:val="en-ID"/>
        </w:rPr>
      </w:pPr>
      <w:r w:rsidRPr="006E2B71">
        <w:rPr>
          <w:rFonts w:ascii="Calibri" w:hAnsi="Calibri" w:cs="Calibri"/>
          <w:b/>
          <w:bCs/>
          <w:sz w:val="20"/>
          <w:szCs w:val="20"/>
          <w:u w:val="single"/>
          <w:lang w:val="en-ID"/>
        </w:rPr>
        <w:t xml:space="preserve">Skyworth </w:t>
      </w:r>
      <w:r w:rsidR="00211DD9" w:rsidRPr="006E2B71">
        <w:rPr>
          <w:rFonts w:ascii="Calibri" w:hAnsi="Calibri" w:cs="Calibri"/>
          <w:b/>
          <w:bCs/>
          <w:sz w:val="20"/>
          <w:szCs w:val="20"/>
          <w:u w:val="single"/>
          <w:lang w:val="en-ID"/>
        </w:rPr>
        <w:t xml:space="preserve">F27G4Q </w:t>
      </w:r>
      <w:r w:rsidRPr="006E2B71">
        <w:rPr>
          <w:rFonts w:ascii="Calibri" w:hAnsi="Calibri" w:cs="Calibri"/>
          <w:b/>
          <w:bCs/>
          <w:sz w:val="20"/>
          <w:szCs w:val="20"/>
          <w:u w:val="single"/>
          <w:lang w:val="en-ID"/>
        </w:rPr>
        <w:t xml:space="preserve">dan </w:t>
      </w:r>
      <w:r w:rsidR="00211DD9" w:rsidRPr="006E2B71">
        <w:rPr>
          <w:rFonts w:ascii="Calibri" w:hAnsi="Calibri" w:cs="Calibri"/>
          <w:b/>
          <w:bCs/>
          <w:sz w:val="20"/>
          <w:szCs w:val="20"/>
          <w:u w:val="single"/>
          <w:lang w:val="en-ID"/>
        </w:rPr>
        <w:t xml:space="preserve">24G1H </w:t>
      </w:r>
      <w:r w:rsidR="001C0317" w:rsidRPr="006E2B71">
        <w:rPr>
          <w:rFonts w:ascii="Calibri" w:hAnsi="Calibri" w:cs="Calibri"/>
          <w:b/>
          <w:bCs/>
          <w:sz w:val="20"/>
          <w:szCs w:val="20"/>
          <w:u w:val="single"/>
          <w:lang w:val="en-ID"/>
        </w:rPr>
        <w:t>Gaming Monitor</w:t>
      </w:r>
      <w:r w:rsidR="00B26040" w:rsidRPr="006E2B71">
        <w:rPr>
          <w:rFonts w:ascii="Calibri" w:hAnsi="Calibri" w:cs="Calibri"/>
          <w:b/>
          <w:bCs/>
          <w:sz w:val="20"/>
          <w:szCs w:val="20"/>
          <w:u w:val="single"/>
          <w:lang w:val="en-ID"/>
        </w:rPr>
        <w:t>.</w:t>
      </w:r>
    </w:p>
    <w:p w14:paraId="7A3932C3" w14:textId="4EF88F46" w:rsidR="000266D0" w:rsidRPr="00B87E74" w:rsidRDefault="0084629E" w:rsidP="00EB6BD7">
      <w:pPr>
        <w:spacing w:line="276" w:lineRule="auto"/>
        <w:rPr>
          <w:rFonts w:ascii="Calibri" w:hAnsi="Calibri" w:cs="Calibri"/>
          <w:sz w:val="20"/>
          <w:szCs w:val="20"/>
        </w:rPr>
      </w:pPr>
      <w:proofErr w:type="spellStart"/>
      <w:r w:rsidRPr="006E2B71">
        <w:rPr>
          <w:rFonts w:ascii="Calibri" w:hAnsi="Calibri" w:cs="Calibri"/>
          <w:sz w:val="20"/>
          <w:szCs w:val="20"/>
          <w:lang w:val="en-ID"/>
        </w:rPr>
        <w:t>Dirancang</w:t>
      </w:r>
      <w:proofErr w:type="spellEnd"/>
      <w:r w:rsidRPr="006E2B71">
        <w:rPr>
          <w:rFonts w:ascii="Calibri" w:hAnsi="Calibri" w:cs="Calibri"/>
          <w:sz w:val="20"/>
          <w:szCs w:val="20"/>
          <w:lang w:val="en-ID"/>
        </w:rPr>
        <w:t xml:space="preserve"> </w:t>
      </w:r>
      <w:proofErr w:type="spellStart"/>
      <w:r w:rsidRPr="006E2B71">
        <w:rPr>
          <w:rFonts w:ascii="Calibri" w:hAnsi="Calibri" w:cs="Calibri"/>
          <w:sz w:val="20"/>
          <w:szCs w:val="20"/>
          <w:lang w:val="en-ID"/>
        </w:rPr>
        <w:t>khusus</w:t>
      </w:r>
      <w:proofErr w:type="spellEnd"/>
      <w:r w:rsidRPr="006E2B71">
        <w:rPr>
          <w:rFonts w:ascii="Calibri" w:hAnsi="Calibri" w:cs="Calibri"/>
          <w:sz w:val="20"/>
          <w:szCs w:val="20"/>
          <w:lang w:val="en-ID"/>
        </w:rPr>
        <w:t xml:space="preserve"> </w:t>
      </w:r>
      <w:proofErr w:type="spellStart"/>
      <w:r w:rsidR="00312FF3" w:rsidRPr="006E2B71">
        <w:rPr>
          <w:rFonts w:ascii="Calibri" w:hAnsi="Calibri" w:cs="Calibri"/>
          <w:sz w:val="20"/>
          <w:szCs w:val="20"/>
          <w:lang w:val="en-ID"/>
        </w:rPr>
        <w:t>untuk</w:t>
      </w:r>
      <w:proofErr w:type="spellEnd"/>
      <w:r w:rsidR="00312FF3" w:rsidRPr="006E2B71">
        <w:rPr>
          <w:rFonts w:ascii="Calibri" w:hAnsi="Calibri" w:cs="Calibri"/>
          <w:sz w:val="20"/>
          <w:szCs w:val="20"/>
          <w:lang w:val="en-ID"/>
        </w:rPr>
        <w:t xml:space="preserve"> </w:t>
      </w:r>
      <w:proofErr w:type="spellStart"/>
      <w:r w:rsidR="00312FF3" w:rsidRPr="006E2B71">
        <w:rPr>
          <w:rFonts w:ascii="Calibri" w:hAnsi="Calibri" w:cs="Calibri"/>
          <w:sz w:val="20"/>
          <w:szCs w:val="20"/>
          <w:lang w:val="en-ID"/>
        </w:rPr>
        <w:t>meningkatkan</w:t>
      </w:r>
      <w:proofErr w:type="spellEnd"/>
      <w:r w:rsidR="00312FF3" w:rsidRPr="006E2B71">
        <w:rPr>
          <w:rFonts w:ascii="Calibri" w:hAnsi="Calibri" w:cs="Calibri"/>
          <w:sz w:val="20"/>
          <w:szCs w:val="20"/>
          <w:lang w:val="en-ID"/>
        </w:rPr>
        <w:t xml:space="preserve"> </w:t>
      </w:r>
      <w:proofErr w:type="spellStart"/>
      <w:r w:rsidR="00312FF3" w:rsidRPr="006E2B71">
        <w:rPr>
          <w:rFonts w:ascii="Calibri" w:hAnsi="Calibri" w:cs="Calibri"/>
          <w:sz w:val="20"/>
          <w:szCs w:val="20"/>
          <w:lang w:val="en-ID"/>
        </w:rPr>
        <w:t>pengalaman</w:t>
      </w:r>
      <w:proofErr w:type="spellEnd"/>
      <w:r w:rsidR="00312FF3" w:rsidRPr="006E2B71">
        <w:rPr>
          <w:rFonts w:ascii="Calibri" w:hAnsi="Calibri" w:cs="Calibri"/>
          <w:sz w:val="20"/>
          <w:szCs w:val="20"/>
          <w:lang w:val="en-ID"/>
        </w:rPr>
        <w:t xml:space="preserve"> </w:t>
      </w:r>
      <w:r w:rsidR="000F78B6" w:rsidRPr="006E2B71">
        <w:rPr>
          <w:rFonts w:ascii="Calibri" w:hAnsi="Calibri" w:cs="Calibri"/>
          <w:i/>
          <w:iCs/>
          <w:sz w:val="20"/>
          <w:szCs w:val="20"/>
          <w:lang w:val="en-ID"/>
        </w:rPr>
        <w:t xml:space="preserve">gaming, </w:t>
      </w:r>
      <w:r w:rsidR="00140D17" w:rsidRPr="00576F39">
        <w:rPr>
          <w:rFonts w:ascii="Calibri" w:hAnsi="Calibri" w:cs="Calibri"/>
          <w:i/>
          <w:iCs/>
          <w:sz w:val="20"/>
          <w:szCs w:val="20"/>
          <w:lang w:val="en-ID"/>
        </w:rPr>
        <w:t xml:space="preserve">editing </w:t>
      </w:r>
      <w:proofErr w:type="spellStart"/>
      <w:r w:rsidR="00140D17" w:rsidRPr="00576F39">
        <w:rPr>
          <w:rFonts w:ascii="Calibri" w:hAnsi="Calibri" w:cs="Calibri"/>
          <w:sz w:val="20"/>
          <w:szCs w:val="20"/>
          <w:lang w:val="en-ID"/>
        </w:rPr>
        <w:t>ringan</w:t>
      </w:r>
      <w:proofErr w:type="spellEnd"/>
      <w:r w:rsidR="000F78B6" w:rsidRPr="00576F39">
        <w:rPr>
          <w:rFonts w:ascii="Calibri" w:hAnsi="Calibri" w:cs="Calibri"/>
          <w:i/>
          <w:iCs/>
          <w:sz w:val="20"/>
          <w:szCs w:val="20"/>
          <w:lang w:val="en-ID"/>
        </w:rPr>
        <w:t>,</w:t>
      </w:r>
      <w:r w:rsidR="00312FF3" w:rsidRPr="006E2B71">
        <w:rPr>
          <w:rFonts w:ascii="Calibri" w:hAnsi="Calibri" w:cs="Calibri"/>
          <w:sz w:val="20"/>
          <w:szCs w:val="20"/>
          <w:lang w:val="en-ID"/>
        </w:rPr>
        <w:t xml:space="preserve"> </w:t>
      </w:r>
      <w:proofErr w:type="spellStart"/>
      <w:r w:rsidR="00312FF3" w:rsidRPr="006E2B71">
        <w:rPr>
          <w:rFonts w:ascii="Calibri" w:hAnsi="Calibri" w:cs="Calibri"/>
          <w:sz w:val="20"/>
          <w:szCs w:val="20"/>
          <w:lang w:val="en-ID"/>
        </w:rPr>
        <w:t>hingga</w:t>
      </w:r>
      <w:proofErr w:type="spellEnd"/>
      <w:r w:rsidR="00312FF3" w:rsidRPr="006E2B71">
        <w:rPr>
          <w:rFonts w:ascii="Calibri" w:hAnsi="Calibri" w:cs="Calibri"/>
          <w:sz w:val="20"/>
          <w:szCs w:val="20"/>
          <w:lang w:val="en-ID"/>
        </w:rPr>
        <w:t xml:space="preserve"> </w:t>
      </w:r>
      <w:r w:rsidR="00312FF3" w:rsidRPr="006E2B71">
        <w:rPr>
          <w:rFonts w:ascii="Calibri" w:hAnsi="Calibri" w:cs="Calibri"/>
          <w:i/>
          <w:iCs/>
          <w:sz w:val="20"/>
          <w:szCs w:val="20"/>
          <w:lang w:val="en-ID"/>
        </w:rPr>
        <w:t xml:space="preserve">streaming </w:t>
      </w:r>
      <w:proofErr w:type="spellStart"/>
      <w:r w:rsidR="00312FF3" w:rsidRPr="006E2B71">
        <w:rPr>
          <w:rFonts w:ascii="Calibri" w:hAnsi="Calibri" w:cs="Calibri"/>
          <w:i/>
          <w:iCs/>
          <w:sz w:val="20"/>
          <w:szCs w:val="20"/>
          <w:lang w:val="en-ID"/>
        </w:rPr>
        <w:t>konten</w:t>
      </w:r>
      <w:proofErr w:type="spellEnd"/>
      <w:r w:rsidR="000F78B6" w:rsidRPr="006E2B71">
        <w:rPr>
          <w:rFonts w:ascii="Calibri" w:hAnsi="Calibri" w:cs="Calibri"/>
          <w:sz w:val="20"/>
          <w:szCs w:val="20"/>
          <w:lang w:val="en-ID"/>
        </w:rPr>
        <w:t>.</w:t>
      </w:r>
      <w:r w:rsidRPr="006E2B71">
        <w:rPr>
          <w:rFonts w:ascii="Calibri" w:hAnsi="Calibri" w:cs="Calibri"/>
          <w:sz w:val="20"/>
          <w:szCs w:val="20"/>
          <w:lang w:val="en-ID"/>
        </w:rPr>
        <w:t xml:space="preserve"> </w:t>
      </w:r>
      <w:r w:rsidR="000F78B6" w:rsidRPr="006E2B71">
        <w:rPr>
          <w:rFonts w:ascii="Calibri" w:hAnsi="Calibri" w:cs="Calibri"/>
          <w:sz w:val="20"/>
          <w:szCs w:val="20"/>
          <w:lang w:val="en-ID"/>
        </w:rPr>
        <w:t>M</w:t>
      </w:r>
      <w:r w:rsidRPr="006E2B71">
        <w:rPr>
          <w:rFonts w:ascii="Calibri" w:hAnsi="Calibri" w:cs="Calibri"/>
          <w:sz w:val="20"/>
          <w:szCs w:val="20"/>
          <w:lang w:val="en-ID"/>
        </w:rPr>
        <w:t xml:space="preserve">onitor </w:t>
      </w:r>
      <w:r w:rsidRPr="006E2B71">
        <w:rPr>
          <w:rFonts w:ascii="Calibri" w:hAnsi="Calibri" w:cs="Calibri"/>
          <w:b/>
          <w:bCs/>
          <w:sz w:val="20"/>
          <w:szCs w:val="20"/>
          <w:lang w:val="en-ID"/>
        </w:rPr>
        <w:t>Skyworth F27G4Q</w:t>
      </w:r>
      <w:r w:rsidR="004A5DA7" w:rsidRPr="006E2B71">
        <w:rPr>
          <w:rFonts w:ascii="Calibri" w:hAnsi="Calibri" w:cs="Calibri"/>
          <w:b/>
          <w:bCs/>
          <w:sz w:val="20"/>
          <w:szCs w:val="20"/>
          <w:lang w:val="en-ID"/>
        </w:rPr>
        <w:t xml:space="preserve"> 27”</w:t>
      </w:r>
      <w:r w:rsidRPr="006E2B71">
        <w:rPr>
          <w:rFonts w:ascii="Calibri" w:hAnsi="Calibri" w:cs="Calibri"/>
          <w:sz w:val="20"/>
          <w:szCs w:val="20"/>
          <w:lang w:val="en-ID"/>
        </w:rPr>
        <w:t xml:space="preserve"> dan </w:t>
      </w:r>
      <w:r w:rsidRPr="006E2B71">
        <w:rPr>
          <w:rFonts w:ascii="Calibri" w:hAnsi="Calibri" w:cs="Calibri"/>
          <w:b/>
          <w:bCs/>
          <w:sz w:val="20"/>
          <w:szCs w:val="20"/>
          <w:lang w:val="en-ID"/>
        </w:rPr>
        <w:t>Skyworth 24G1H</w:t>
      </w:r>
      <w:r w:rsidR="004A5DA7" w:rsidRPr="006E2B71">
        <w:rPr>
          <w:rFonts w:ascii="Calibri" w:hAnsi="Calibri" w:cs="Calibri"/>
          <w:b/>
          <w:bCs/>
          <w:sz w:val="20"/>
          <w:szCs w:val="20"/>
          <w:lang w:val="en-ID"/>
        </w:rPr>
        <w:t xml:space="preserve"> 24”</w:t>
      </w:r>
      <w:r w:rsidRPr="006E2B71">
        <w:rPr>
          <w:rFonts w:ascii="Calibri" w:hAnsi="Calibri" w:cs="Calibri"/>
          <w:sz w:val="20"/>
          <w:szCs w:val="20"/>
          <w:lang w:val="en-ID"/>
        </w:rPr>
        <w:t xml:space="preserve"> </w:t>
      </w:r>
      <w:proofErr w:type="spellStart"/>
      <w:r w:rsidRPr="006E2B71">
        <w:rPr>
          <w:rFonts w:ascii="Calibri" w:hAnsi="Calibri" w:cs="Calibri"/>
          <w:sz w:val="20"/>
          <w:szCs w:val="20"/>
          <w:lang w:val="en-ID"/>
        </w:rPr>
        <w:t>hadir</w:t>
      </w:r>
      <w:proofErr w:type="spellEnd"/>
      <w:r w:rsidRPr="006E2B71">
        <w:rPr>
          <w:rFonts w:ascii="Calibri" w:hAnsi="Calibri" w:cs="Calibri"/>
          <w:sz w:val="20"/>
          <w:szCs w:val="20"/>
          <w:lang w:val="en-ID"/>
        </w:rPr>
        <w:t xml:space="preserve"> </w:t>
      </w:r>
      <w:proofErr w:type="spellStart"/>
      <w:r w:rsidRPr="006E2B71">
        <w:rPr>
          <w:rFonts w:ascii="Calibri" w:hAnsi="Calibri" w:cs="Calibri"/>
          <w:sz w:val="20"/>
          <w:szCs w:val="20"/>
          <w:lang w:val="en-ID"/>
        </w:rPr>
        <w:t>d</w:t>
      </w:r>
      <w:r w:rsidR="000F78B6" w:rsidRPr="006E2B71">
        <w:rPr>
          <w:rFonts w:ascii="Calibri" w:hAnsi="Calibri" w:cs="Calibri"/>
          <w:sz w:val="20"/>
          <w:szCs w:val="20"/>
          <w:lang w:val="en-ID"/>
        </w:rPr>
        <w:t>alam</w:t>
      </w:r>
      <w:proofErr w:type="spellEnd"/>
      <w:r w:rsidR="000F78B6" w:rsidRPr="006E2B71">
        <w:rPr>
          <w:rFonts w:ascii="Calibri" w:hAnsi="Calibri" w:cs="Calibri"/>
          <w:sz w:val="20"/>
          <w:szCs w:val="20"/>
          <w:lang w:val="en-ID"/>
        </w:rPr>
        <w:t xml:space="preserve"> </w:t>
      </w:r>
      <w:r w:rsidR="00576F39" w:rsidRPr="00576F39">
        <w:rPr>
          <w:rFonts w:ascii="Calibri" w:hAnsi="Calibri" w:cs="Calibri"/>
          <w:sz w:val="20"/>
          <w:szCs w:val="20"/>
          <w:lang w:val="en-ID"/>
        </w:rPr>
        <w:t>modern</w:t>
      </w:r>
      <w:r w:rsidR="00366A46">
        <w:rPr>
          <w:rFonts w:ascii="Calibri" w:hAnsi="Calibri" w:cs="Calibri"/>
          <w:sz w:val="20"/>
          <w:szCs w:val="20"/>
          <w:lang w:val="en-ID"/>
        </w:rPr>
        <w:t xml:space="preserve"> </w:t>
      </w:r>
      <w:proofErr w:type="spellStart"/>
      <w:r w:rsidR="00576F39">
        <w:rPr>
          <w:rFonts w:ascii="Calibri" w:hAnsi="Calibri" w:cs="Calibri"/>
          <w:sz w:val="20"/>
          <w:szCs w:val="20"/>
          <w:lang w:val="en-ID"/>
        </w:rPr>
        <w:t>dengan</w:t>
      </w:r>
      <w:proofErr w:type="spellEnd"/>
      <w:r w:rsidR="00312FF3" w:rsidRPr="006E2B71">
        <w:rPr>
          <w:rFonts w:ascii="Calibri" w:hAnsi="Calibri" w:cs="Calibri"/>
          <w:sz w:val="20"/>
          <w:szCs w:val="20"/>
          <w:lang w:val="en-ID"/>
        </w:rPr>
        <w:t xml:space="preserve"> panel</w:t>
      </w:r>
      <w:r w:rsidR="004A5DA7" w:rsidRPr="006E2B71">
        <w:rPr>
          <w:rFonts w:ascii="Calibri" w:hAnsi="Calibri" w:cs="Calibri"/>
          <w:sz w:val="20"/>
          <w:szCs w:val="20"/>
          <w:lang w:val="en-ID"/>
        </w:rPr>
        <w:t xml:space="preserve"> </w:t>
      </w:r>
      <w:proofErr w:type="spellStart"/>
      <w:r w:rsidR="004A5DA7" w:rsidRPr="006E2B71">
        <w:rPr>
          <w:rFonts w:ascii="Calibri" w:hAnsi="Calibri" w:cs="Calibri"/>
          <w:sz w:val="20"/>
          <w:szCs w:val="20"/>
          <w:lang w:val="en-ID"/>
        </w:rPr>
        <w:t>layar</w:t>
      </w:r>
      <w:proofErr w:type="spellEnd"/>
      <w:r w:rsidR="00312FF3" w:rsidRPr="006E2B71">
        <w:rPr>
          <w:rFonts w:ascii="Calibri" w:hAnsi="Calibri" w:cs="Calibri"/>
          <w:sz w:val="20"/>
          <w:szCs w:val="20"/>
          <w:lang w:val="en-ID"/>
        </w:rPr>
        <w:t xml:space="preserve"> </w:t>
      </w:r>
      <w:r w:rsidR="00312FF3" w:rsidRPr="006E2B71">
        <w:rPr>
          <w:rFonts w:ascii="Calibri" w:hAnsi="Calibri" w:cs="Calibri"/>
          <w:i/>
          <w:iCs/>
          <w:sz w:val="20"/>
          <w:szCs w:val="20"/>
          <w:lang w:val="en-ID"/>
        </w:rPr>
        <w:t>Fast-IPS</w:t>
      </w:r>
      <w:r w:rsidR="001208AC" w:rsidRPr="006E2B71">
        <w:rPr>
          <w:rFonts w:ascii="Calibri" w:hAnsi="Calibri" w:cs="Calibri"/>
          <w:sz w:val="20"/>
          <w:szCs w:val="20"/>
          <w:lang w:val="en-ID"/>
        </w:rPr>
        <w:t xml:space="preserve"> yang</w:t>
      </w:r>
      <w:r w:rsidR="00312FF3" w:rsidRPr="006E2B71">
        <w:rPr>
          <w:rFonts w:ascii="Calibri" w:hAnsi="Calibri" w:cs="Calibri"/>
          <w:sz w:val="20"/>
          <w:szCs w:val="20"/>
          <w:lang w:val="en-ID"/>
        </w:rPr>
        <w:t xml:space="preserve"> </w:t>
      </w:r>
      <w:proofErr w:type="spellStart"/>
      <w:r w:rsidR="000F78B6" w:rsidRPr="006E2B71">
        <w:rPr>
          <w:rFonts w:ascii="Calibri" w:hAnsi="Calibri" w:cs="Calibri"/>
          <w:sz w:val="20"/>
          <w:szCs w:val="20"/>
          <w:lang w:val="en-ID"/>
        </w:rPr>
        <w:t>memiliki</w:t>
      </w:r>
      <w:proofErr w:type="spellEnd"/>
      <w:r w:rsidR="000F78B6" w:rsidRPr="006E2B71">
        <w:rPr>
          <w:rFonts w:ascii="Calibri" w:hAnsi="Calibri" w:cs="Calibri"/>
          <w:sz w:val="20"/>
          <w:szCs w:val="20"/>
          <w:lang w:val="en-ID"/>
        </w:rPr>
        <w:t xml:space="preserve"> </w:t>
      </w:r>
      <w:r w:rsidR="000F78B6" w:rsidRPr="006E2B71">
        <w:rPr>
          <w:rFonts w:ascii="Calibri" w:hAnsi="Calibri" w:cs="Calibri"/>
          <w:i/>
          <w:iCs/>
          <w:sz w:val="20"/>
          <w:szCs w:val="20"/>
          <w:lang w:val="en-ID"/>
        </w:rPr>
        <w:lastRenderedPageBreak/>
        <w:t>response time</w:t>
      </w:r>
      <w:r w:rsidR="001208AC" w:rsidRPr="006E2B71">
        <w:rPr>
          <w:rFonts w:ascii="Calibri" w:hAnsi="Calibri" w:cs="Calibri"/>
          <w:sz w:val="20"/>
          <w:szCs w:val="20"/>
          <w:lang w:val="en-ID"/>
        </w:rPr>
        <w:t xml:space="preserve"> </w:t>
      </w:r>
      <w:r w:rsidR="000F78B6" w:rsidRPr="006E2B71">
        <w:rPr>
          <w:rFonts w:ascii="Calibri" w:hAnsi="Calibri" w:cs="Calibri"/>
          <w:b/>
          <w:bCs/>
          <w:sz w:val="20"/>
          <w:szCs w:val="20"/>
          <w:lang w:val="en-ID"/>
        </w:rPr>
        <w:t>4x</w:t>
      </w:r>
      <w:r w:rsidR="001208AC" w:rsidRPr="006E2B71">
        <w:rPr>
          <w:rFonts w:ascii="Calibri" w:hAnsi="Calibri" w:cs="Calibri"/>
          <w:sz w:val="20"/>
          <w:szCs w:val="20"/>
          <w:lang w:val="en-ID"/>
        </w:rPr>
        <w:t xml:space="preserve"> </w:t>
      </w:r>
      <w:proofErr w:type="spellStart"/>
      <w:r w:rsidR="001208AC" w:rsidRPr="006E2B71">
        <w:rPr>
          <w:rFonts w:ascii="Calibri" w:hAnsi="Calibri" w:cs="Calibri"/>
          <w:sz w:val="20"/>
          <w:szCs w:val="20"/>
          <w:lang w:val="en-ID"/>
        </w:rPr>
        <w:t>lebih</w:t>
      </w:r>
      <w:proofErr w:type="spellEnd"/>
      <w:r w:rsidR="001208AC" w:rsidRPr="006E2B71">
        <w:rPr>
          <w:rFonts w:ascii="Calibri" w:hAnsi="Calibri" w:cs="Calibri"/>
          <w:sz w:val="20"/>
          <w:szCs w:val="20"/>
          <w:lang w:val="en-ID"/>
        </w:rPr>
        <w:t xml:space="preserve"> </w:t>
      </w:r>
      <w:proofErr w:type="spellStart"/>
      <w:r w:rsidR="001208AC" w:rsidRPr="006E2B71">
        <w:rPr>
          <w:rFonts w:ascii="Calibri" w:hAnsi="Calibri" w:cs="Calibri"/>
          <w:sz w:val="20"/>
          <w:szCs w:val="20"/>
          <w:lang w:val="en-ID"/>
        </w:rPr>
        <w:t>cepat</w:t>
      </w:r>
      <w:proofErr w:type="spellEnd"/>
      <w:r w:rsidR="001208AC" w:rsidRPr="006E2B71">
        <w:rPr>
          <w:rFonts w:ascii="Calibri" w:hAnsi="Calibri" w:cs="Calibri"/>
          <w:sz w:val="20"/>
          <w:szCs w:val="20"/>
          <w:lang w:val="en-ID"/>
        </w:rPr>
        <w:t xml:space="preserve"> </w:t>
      </w:r>
      <w:proofErr w:type="spellStart"/>
      <w:r w:rsidR="001208AC" w:rsidRPr="006E2B71">
        <w:rPr>
          <w:rFonts w:ascii="Calibri" w:hAnsi="Calibri" w:cs="Calibri"/>
          <w:sz w:val="20"/>
          <w:szCs w:val="20"/>
          <w:lang w:val="en-ID"/>
        </w:rPr>
        <w:t>dibanding</w:t>
      </w:r>
      <w:proofErr w:type="spellEnd"/>
      <w:r w:rsidR="001208AC" w:rsidRPr="006E2B71">
        <w:rPr>
          <w:rFonts w:ascii="Calibri" w:hAnsi="Calibri" w:cs="Calibri"/>
          <w:sz w:val="20"/>
          <w:szCs w:val="20"/>
          <w:lang w:val="en-ID"/>
        </w:rPr>
        <w:t xml:space="preserve"> panel </w:t>
      </w:r>
      <w:r w:rsidR="001208AC" w:rsidRPr="006E2B71">
        <w:rPr>
          <w:rFonts w:ascii="Calibri" w:hAnsi="Calibri" w:cs="Calibri"/>
          <w:i/>
          <w:iCs/>
          <w:sz w:val="20"/>
          <w:szCs w:val="20"/>
          <w:lang w:val="en-ID"/>
        </w:rPr>
        <w:t>IPS</w:t>
      </w:r>
      <w:r w:rsidR="001208AC" w:rsidRPr="006E2B71">
        <w:rPr>
          <w:rFonts w:ascii="Calibri" w:hAnsi="Calibri" w:cs="Calibri"/>
          <w:sz w:val="20"/>
          <w:szCs w:val="20"/>
          <w:lang w:val="en-ID"/>
        </w:rPr>
        <w:t xml:space="preserve"> </w:t>
      </w:r>
      <w:proofErr w:type="spellStart"/>
      <w:r w:rsidR="001208AC" w:rsidRPr="006E2B71">
        <w:rPr>
          <w:rFonts w:ascii="Calibri" w:hAnsi="Calibri" w:cs="Calibri"/>
          <w:sz w:val="20"/>
          <w:szCs w:val="20"/>
          <w:lang w:val="en-ID"/>
        </w:rPr>
        <w:t>standar</w:t>
      </w:r>
      <w:proofErr w:type="spellEnd"/>
      <w:r w:rsidR="001208AC" w:rsidRPr="006E2B71">
        <w:rPr>
          <w:rFonts w:ascii="Calibri" w:hAnsi="Calibri" w:cs="Calibri"/>
          <w:sz w:val="20"/>
          <w:szCs w:val="20"/>
          <w:lang w:val="en-ID"/>
        </w:rPr>
        <w:t>.</w:t>
      </w:r>
      <w:r w:rsidR="00CA4E99" w:rsidRPr="006E2B71">
        <w:rPr>
          <w:rFonts w:ascii="Calibri" w:hAnsi="Calibri" w:cs="Calibri"/>
          <w:sz w:val="20"/>
          <w:szCs w:val="20"/>
          <w:lang w:val="en-ID"/>
        </w:rPr>
        <w:t xml:space="preserve"> </w:t>
      </w:r>
      <w:r w:rsidR="001547A4" w:rsidRPr="006E2B71">
        <w:rPr>
          <w:rFonts w:ascii="Calibri" w:hAnsi="Calibri" w:cs="Calibri"/>
          <w:sz w:val="20"/>
          <w:szCs w:val="20"/>
          <w:lang w:val="en-ID"/>
        </w:rPr>
        <w:t xml:space="preserve">Skyworth F27G4Q </w:t>
      </w:r>
      <w:proofErr w:type="spellStart"/>
      <w:r w:rsidR="001208AC" w:rsidRPr="006E2B71">
        <w:rPr>
          <w:rFonts w:ascii="Calibri" w:hAnsi="Calibri" w:cs="Calibri"/>
          <w:sz w:val="20"/>
          <w:szCs w:val="20"/>
          <w:lang w:val="en-ID"/>
        </w:rPr>
        <w:t>menawarkan</w:t>
      </w:r>
      <w:proofErr w:type="spellEnd"/>
      <w:r w:rsidR="001208AC" w:rsidRPr="006E2B71">
        <w:rPr>
          <w:rFonts w:ascii="Calibri" w:hAnsi="Calibri" w:cs="Calibri"/>
          <w:sz w:val="20"/>
          <w:szCs w:val="20"/>
          <w:lang w:val="en-ID"/>
        </w:rPr>
        <w:t xml:space="preserve"> </w:t>
      </w:r>
      <w:proofErr w:type="spellStart"/>
      <w:r w:rsidR="00312FF3" w:rsidRPr="006E2B71">
        <w:rPr>
          <w:rFonts w:ascii="Calibri" w:hAnsi="Calibri" w:cs="Calibri"/>
          <w:sz w:val="20"/>
          <w:szCs w:val="20"/>
          <w:lang w:val="en-ID"/>
        </w:rPr>
        <w:t>resolusi</w:t>
      </w:r>
      <w:proofErr w:type="spellEnd"/>
      <w:r w:rsidR="00312FF3" w:rsidRPr="006E2B71">
        <w:rPr>
          <w:rFonts w:ascii="Calibri" w:hAnsi="Calibri" w:cs="Calibri"/>
          <w:sz w:val="20"/>
          <w:szCs w:val="20"/>
          <w:lang w:val="en-ID"/>
        </w:rPr>
        <w:t xml:space="preserve"> </w:t>
      </w:r>
      <w:r w:rsidR="00796418" w:rsidRPr="006E2B71">
        <w:rPr>
          <w:rFonts w:ascii="Calibri" w:hAnsi="Calibri" w:cs="Calibri"/>
          <w:sz w:val="20"/>
          <w:szCs w:val="20"/>
          <w:lang w:val="en-ID"/>
        </w:rPr>
        <w:t>2560</w:t>
      </w:r>
      <w:r w:rsidR="001547A4" w:rsidRPr="006E2B71">
        <w:rPr>
          <w:rFonts w:ascii="Calibri" w:hAnsi="Calibri" w:cs="Calibri"/>
          <w:sz w:val="20"/>
          <w:szCs w:val="20"/>
          <w:lang w:val="en-ID"/>
        </w:rPr>
        <w:t xml:space="preserve"> </w:t>
      </w:r>
      <w:r w:rsidR="00796418" w:rsidRPr="006E2B71">
        <w:rPr>
          <w:rFonts w:ascii="Calibri" w:hAnsi="Calibri" w:cs="Calibri"/>
          <w:sz w:val="20"/>
          <w:szCs w:val="20"/>
          <w:lang w:val="en-ID"/>
        </w:rPr>
        <w:t>x</w:t>
      </w:r>
      <w:r w:rsidR="001547A4" w:rsidRPr="006E2B71">
        <w:rPr>
          <w:rFonts w:ascii="Calibri" w:hAnsi="Calibri" w:cs="Calibri"/>
          <w:sz w:val="20"/>
          <w:szCs w:val="20"/>
          <w:lang w:val="en-ID"/>
        </w:rPr>
        <w:t xml:space="preserve"> </w:t>
      </w:r>
      <w:r w:rsidR="00796418" w:rsidRPr="006E2B71">
        <w:rPr>
          <w:rFonts w:ascii="Calibri" w:hAnsi="Calibri" w:cs="Calibri"/>
          <w:sz w:val="20"/>
          <w:szCs w:val="20"/>
          <w:lang w:val="en-ID"/>
        </w:rPr>
        <w:t>1440 (2K)</w:t>
      </w:r>
      <w:r w:rsidR="001547A4" w:rsidRPr="006E2B71">
        <w:rPr>
          <w:rFonts w:ascii="Calibri" w:hAnsi="Calibri" w:cs="Calibri"/>
          <w:sz w:val="20"/>
          <w:szCs w:val="20"/>
          <w:lang w:val="en-ID"/>
        </w:rPr>
        <w:t xml:space="preserve">, </w:t>
      </w:r>
      <w:proofErr w:type="spellStart"/>
      <w:r w:rsidR="001547A4" w:rsidRPr="006E2B71">
        <w:rPr>
          <w:rFonts w:ascii="Calibri" w:hAnsi="Calibri" w:cs="Calibri"/>
          <w:sz w:val="20"/>
          <w:szCs w:val="20"/>
          <w:lang w:val="en-ID"/>
        </w:rPr>
        <w:t>sementara</w:t>
      </w:r>
      <w:proofErr w:type="spellEnd"/>
      <w:r w:rsidR="001547A4" w:rsidRPr="006E2B71">
        <w:rPr>
          <w:rFonts w:ascii="Calibri" w:hAnsi="Calibri" w:cs="Calibri"/>
          <w:sz w:val="20"/>
          <w:szCs w:val="20"/>
          <w:lang w:val="en-ID"/>
        </w:rPr>
        <w:t xml:space="preserve"> Skyworth 24G1H</w:t>
      </w:r>
      <w:r w:rsidR="00796418" w:rsidRPr="006E2B71">
        <w:rPr>
          <w:rFonts w:ascii="Calibri" w:hAnsi="Calibri" w:cs="Calibri"/>
          <w:sz w:val="20"/>
          <w:szCs w:val="20"/>
          <w:lang w:val="en-ID"/>
        </w:rPr>
        <w:t xml:space="preserve"> </w:t>
      </w:r>
      <w:proofErr w:type="spellStart"/>
      <w:r w:rsidR="001547A4" w:rsidRPr="006E2B71">
        <w:rPr>
          <w:rFonts w:ascii="Calibri" w:hAnsi="Calibri" w:cs="Calibri"/>
          <w:sz w:val="20"/>
          <w:szCs w:val="20"/>
          <w:lang w:val="en-ID"/>
        </w:rPr>
        <w:t>hadir</w:t>
      </w:r>
      <w:proofErr w:type="spellEnd"/>
      <w:r w:rsidR="001547A4" w:rsidRPr="006E2B71">
        <w:rPr>
          <w:rFonts w:ascii="Calibri" w:hAnsi="Calibri" w:cs="Calibri"/>
          <w:sz w:val="20"/>
          <w:szCs w:val="20"/>
          <w:lang w:val="en-ID"/>
        </w:rPr>
        <w:t xml:space="preserve"> </w:t>
      </w:r>
      <w:proofErr w:type="spellStart"/>
      <w:r w:rsidR="001547A4" w:rsidRPr="006E2B71">
        <w:rPr>
          <w:rFonts w:ascii="Calibri" w:hAnsi="Calibri" w:cs="Calibri"/>
          <w:sz w:val="20"/>
          <w:szCs w:val="20"/>
          <w:lang w:val="en-ID"/>
        </w:rPr>
        <w:t>dengan</w:t>
      </w:r>
      <w:proofErr w:type="spellEnd"/>
      <w:r w:rsidR="001547A4" w:rsidRPr="006E2B71">
        <w:rPr>
          <w:rFonts w:ascii="Calibri" w:hAnsi="Calibri" w:cs="Calibri"/>
          <w:sz w:val="20"/>
          <w:szCs w:val="20"/>
          <w:lang w:val="en-ID"/>
        </w:rPr>
        <w:t xml:space="preserve"> </w:t>
      </w:r>
      <w:proofErr w:type="spellStart"/>
      <w:r w:rsidR="001547A4" w:rsidRPr="006E2B71">
        <w:rPr>
          <w:rFonts w:ascii="Calibri" w:hAnsi="Calibri" w:cs="Calibri"/>
          <w:sz w:val="20"/>
          <w:szCs w:val="20"/>
          <w:lang w:val="en-ID"/>
        </w:rPr>
        <w:t>resolusi</w:t>
      </w:r>
      <w:proofErr w:type="spellEnd"/>
      <w:r w:rsidR="001547A4" w:rsidRPr="006E2B71">
        <w:rPr>
          <w:rFonts w:ascii="Calibri" w:hAnsi="Calibri" w:cs="Calibri"/>
          <w:sz w:val="20"/>
          <w:szCs w:val="20"/>
          <w:lang w:val="en-ID"/>
        </w:rPr>
        <w:t xml:space="preserve"> </w:t>
      </w:r>
      <w:r w:rsidR="00312FF3" w:rsidRPr="006E2B71">
        <w:rPr>
          <w:rFonts w:ascii="Calibri" w:hAnsi="Calibri" w:cs="Calibri"/>
          <w:sz w:val="20"/>
          <w:szCs w:val="20"/>
          <w:lang w:val="en-ID"/>
        </w:rPr>
        <w:t>1920</w:t>
      </w:r>
      <w:r w:rsidR="001547A4" w:rsidRPr="006E2B71">
        <w:rPr>
          <w:rFonts w:ascii="Calibri" w:hAnsi="Calibri" w:cs="Calibri"/>
          <w:sz w:val="20"/>
          <w:szCs w:val="20"/>
          <w:lang w:val="en-ID"/>
        </w:rPr>
        <w:t xml:space="preserve"> </w:t>
      </w:r>
      <w:r w:rsidR="00312FF3" w:rsidRPr="006E2B71">
        <w:rPr>
          <w:rFonts w:ascii="Calibri" w:hAnsi="Calibri" w:cs="Calibri"/>
          <w:sz w:val="20"/>
          <w:szCs w:val="20"/>
          <w:lang w:val="en-ID"/>
        </w:rPr>
        <w:t>×</w:t>
      </w:r>
      <w:r w:rsidR="001547A4" w:rsidRPr="006E2B71">
        <w:rPr>
          <w:rFonts w:ascii="Calibri" w:hAnsi="Calibri" w:cs="Calibri"/>
          <w:sz w:val="20"/>
          <w:szCs w:val="20"/>
          <w:lang w:val="en-ID"/>
        </w:rPr>
        <w:t xml:space="preserve"> </w:t>
      </w:r>
      <w:r w:rsidR="00312FF3" w:rsidRPr="006E2B71">
        <w:rPr>
          <w:rFonts w:ascii="Calibri" w:hAnsi="Calibri" w:cs="Calibri"/>
          <w:sz w:val="20"/>
          <w:szCs w:val="20"/>
          <w:lang w:val="en-ID"/>
        </w:rPr>
        <w:t>1080</w:t>
      </w:r>
      <w:r w:rsidR="002767FE" w:rsidRPr="006E2B71">
        <w:rPr>
          <w:rFonts w:ascii="Calibri" w:hAnsi="Calibri" w:cs="Calibri"/>
          <w:sz w:val="20"/>
          <w:szCs w:val="20"/>
          <w:lang w:val="en-ID"/>
        </w:rPr>
        <w:t xml:space="preserve">. </w:t>
      </w:r>
      <w:proofErr w:type="spellStart"/>
      <w:r w:rsidR="001208AC" w:rsidRPr="006E2B71">
        <w:rPr>
          <w:rFonts w:ascii="Calibri" w:hAnsi="Calibri" w:cs="Calibri"/>
          <w:sz w:val="20"/>
          <w:szCs w:val="20"/>
          <w:lang w:val="en-ID"/>
        </w:rPr>
        <w:t>Keduanya</w:t>
      </w:r>
      <w:proofErr w:type="spellEnd"/>
      <w:r w:rsidR="001208AC" w:rsidRPr="006E2B71">
        <w:rPr>
          <w:rFonts w:ascii="Calibri" w:hAnsi="Calibri" w:cs="Calibri"/>
          <w:sz w:val="20"/>
          <w:szCs w:val="20"/>
          <w:lang w:val="en-ID"/>
        </w:rPr>
        <w:t xml:space="preserve"> </w:t>
      </w:r>
      <w:proofErr w:type="spellStart"/>
      <w:r w:rsidR="002767FE" w:rsidRPr="006E2B71">
        <w:rPr>
          <w:rFonts w:ascii="Calibri" w:hAnsi="Calibri" w:cs="Calibri"/>
          <w:sz w:val="20"/>
          <w:szCs w:val="20"/>
          <w:lang w:val="en-ID"/>
        </w:rPr>
        <w:t>didukung</w:t>
      </w:r>
      <w:proofErr w:type="spellEnd"/>
      <w:r w:rsidR="00312FF3" w:rsidRPr="006E2B71">
        <w:rPr>
          <w:rFonts w:ascii="Calibri" w:hAnsi="Calibri" w:cs="Calibri"/>
          <w:sz w:val="20"/>
          <w:szCs w:val="20"/>
          <w:lang w:val="en-ID"/>
        </w:rPr>
        <w:t xml:space="preserve"> </w:t>
      </w:r>
      <w:proofErr w:type="spellStart"/>
      <w:r w:rsidR="002767FE" w:rsidRPr="006E2B71">
        <w:rPr>
          <w:rFonts w:ascii="Calibri" w:hAnsi="Calibri" w:cs="Calibri"/>
          <w:sz w:val="20"/>
          <w:szCs w:val="20"/>
          <w:lang w:val="en-ID"/>
        </w:rPr>
        <w:t>kecepatan</w:t>
      </w:r>
      <w:proofErr w:type="spellEnd"/>
      <w:r w:rsidR="002767FE" w:rsidRPr="006E2B71">
        <w:rPr>
          <w:rFonts w:ascii="Calibri" w:hAnsi="Calibri" w:cs="Calibri"/>
          <w:sz w:val="20"/>
          <w:szCs w:val="20"/>
          <w:lang w:val="en-ID"/>
        </w:rPr>
        <w:t xml:space="preserve"> </w:t>
      </w:r>
      <w:r w:rsidR="002767FE" w:rsidRPr="006E2B71">
        <w:rPr>
          <w:rFonts w:ascii="Calibri" w:hAnsi="Calibri" w:cs="Calibri"/>
          <w:i/>
          <w:iCs/>
          <w:sz w:val="20"/>
          <w:szCs w:val="20"/>
          <w:lang w:val="en-ID"/>
        </w:rPr>
        <w:t>refresh rate</w:t>
      </w:r>
      <w:r w:rsidR="002767FE" w:rsidRPr="006E2B71">
        <w:rPr>
          <w:rFonts w:ascii="Calibri" w:hAnsi="Calibri" w:cs="Calibri"/>
          <w:sz w:val="20"/>
          <w:szCs w:val="20"/>
          <w:lang w:val="en-ID"/>
        </w:rPr>
        <w:t xml:space="preserve"> </w:t>
      </w:r>
      <w:proofErr w:type="spellStart"/>
      <w:r w:rsidR="002767FE" w:rsidRPr="006E2B71">
        <w:rPr>
          <w:rFonts w:ascii="Calibri" w:hAnsi="Calibri" w:cs="Calibri"/>
          <w:sz w:val="20"/>
          <w:szCs w:val="20"/>
          <w:lang w:val="en-ID"/>
        </w:rPr>
        <w:t>tinggi</w:t>
      </w:r>
      <w:proofErr w:type="spellEnd"/>
      <w:r w:rsidR="001547A4" w:rsidRPr="006E2B71">
        <w:rPr>
          <w:rFonts w:ascii="Calibri" w:hAnsi="Calibri" w:cs="Calibri"/>
          <w:sz w:val="20"/>
          <w:szCs w:val="20"/>
          <w:lang w:val="en-ID"/>
        </w:rPr>
        <w:t xml:space="preserve"> masing-masing</w:t>
      </w:r>
      <w:r w:rsidR="002767FE" w:rsidRPr="006E2B71">
        <w:rPr>
          <w:rFonts w:ascii="Calibri" w:hAnsi="Calibri" w:cs="Calibri"/>
          <w:sz w:val="20"/>
          <w:szCs w:val="20"/>
          <w:lang w:val="en-ID"/>
        </w:rPr>
        <w:t xml:space="preserve"> </w:t>
      </w:r>
      <w:proofErr w:type="spellStart"/>
      <w:r w:rsidR="001547A4" w:rsidRPr="006E2B71">
        <w:rPr>
          <w:rFonts w:ascii="Calibri" w:hAnsi="Calibri" w:cs="Calibri"/>
          <w:sz w:val="20"/>
          <w:szCs w:val="20"/>
          <w:lang w:val="en-ID"/>
        </w:rPr>
        <w:t>hingga</w:t>
      </w:r>
      <w:proofErr w:type="spellEnd"/>
      <w:r w:rsidR="002767FE" w:rsidRPr="006E2B71">
        <w:rPr>
          <w:rFonts w:ascii="Calibri" w:hAnsi="Calibri" w:cs="Calibri"/>
          <w:sz w:val="20"/>
          <w:szCs w:val="20"/>
          <w:lang w:val="en-ID"/>
        </w:rPr>
        <w:t xml:space="preserve"> 165Hz</w:t>
      </w:r>
      <w:r w:rsidR="005A6B51" w:rsidRPr="006E2B71">
        <w:rPr>
          <w:rFonts w:ascii="Calibri" w:hAnsi="Calibri" w:cs="Calibri"/>
          <w:sz w:val="20"/>
          <w:szCs w:val="20"/>
          <w:lang w:val="en-ID"/>
        </w:rPr>
        <w:t xml:space="preserve"> di F27G4Q</w:t>
      </w:r>
      <w:r w:rsidR="002767FE" w:rsidRPr="006E2B71">
        <w:rPr>
          <w:rFonts w:ascii="Calibri" w:hAnsi="Calibri" w:cs="Calibri"/>
          <w:sz w:val="20"/>
          <w:szCs w:val="20"/>
          <w:lang w:val="en-ID"/>
        </w:rPr>
        <w:t xml:space="preserve"> dan 144Hz</w:t>
      </w:r>
      <w:r w:rsidR="005A6B51" w:rsidRPr="006E2B71">
        <w:rPr>
          <w:rFonts w:ascii="Calibri" w:hAnsi="Calibri" w:cs="Calibri"/>
          <w:sz w:val="20"/>
          <w:szCs w:val="20"/>
          <w:lang w:val="en-ID"/>
        </w:rPr>
        <w:t xml:space="preserve"> di 24G1H</w:t>
      </w:r>
      <w:r w:rsidR="00312FF3" w:rsidRPr="006E2B71">
        <w:rPr>
          <w:rFonts w:ascii="Calibri" w:hAnsi="Calibri" w:cs="Calibri"/>
          <w:sz w:val="20"/>
          <w:szCs w:val="20"/>
          <w:lang w:val="en-ID"/>
        </w:rPr>
        <w:t>.</w:t>
      </w:r>
      <w:r w:rsidR="001208AC" w:rsidRPr="006E2B71">
        <w:rPr>
          <w:rFonts w:ascii="Calibri" w:hAnsi="Calibri" w:cs="Calibri"/>
          <w:sz w:val="20"/>
          <w:szCs w:val="20"/>
          <w:lang w:val="en-ID"/>
        </w:rPr>
        <w:t xml:space="preserve"> </w:t>
      </w:r>
      <w:proofErr w:type="spellStart"/>
      <w:r w:rsidR="001547A4" w:rsidRPr="006E2B71">
        <w:rPr>
          <w:rFonts w:ascii="Calibri" w:hAnsi="Calibri" w:cs="Calibri"/>
          <w:sz w:val="20"/>
          <w:szCs w:val="20"/>
        </w:rPr>
        <w:t>Sehingga</w:t>
      </w:r>
      <w:proofErr w:type="spellEnd"/>
      <w:r w:rsidR="00312FF3"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312FF3" w:rsidRPr="006E2B71">
        <w:rPr>
          <w:rFonts w:ascii="Calibri" w:hAnsi="Calibri" w:cs="Calibri"/>
          <w:sz w:val="20"/>
          <w:szCs w:val="20"/>
        </w:rPr>
        <w:t>memastikan</w:t>
      </w:r>
      <w:proofErr w:type="spellEnd"/>
      <w:r w:rsidR="001547A4"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1547A4" w:rsidRPr="006E2B71">
        <w:rPr>
          <w:rFonts w:ascii="Calibri" w:hAnsi="Calibri" w:cs="Calibri"/>
          <w:sz w:val="20"/>
          <w:szCs w:val="20"/>
        </w:rPr>
        <w:t>tampilan</w:t>
      </w:r>
      <w:proofErr w:type="spellEnd"/>
      <w:r w:rsidR="00312FF3"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312FF3" w:rsidRPr="006E2B71">
        <w:rPr>
          <w:rFonts w:ascii="Calibri" w:hAnsi="Calibri" w:cs="Calibri"/>
          <w:sz w:val="20"/>
          <w:szCs w:val="20"/>
        </w:rPr>
        <w:t>gambar</w:t>
      </w:r>
      <w:proofErr w:type="spellEnd"/>
      <w:r w:rsidR="00312FF3" w:rsidRPr="006E2B71">
        <w:rPr>
          <w:rFonts w:ascii="Calibri" w:hAnsi="Calibri" w:cs="Calibri"/>
          <w:sz w:val="20"/>
          <w:szCs w:val="20"/>
        </w:rPr>
        <w:t xml:space="preserve"> yang </w:t>
      </w:r>
      <w:proofErr w:type="spellStart"/>
      <w:r w:rsidR="00312FF3" w:rsidRPr="006E2B71">
        <w:rPr>
          <w:rFonts w:ascii="Calibri" w:hAnsi="Calibri" w:cs="Calibri"/>
          <w:sz w:val="20"/>
          <w:szCs w:val="20"/>
        </w:rPr>
        <w:t>lebih</w:t>
      </w:r>
      <w:proofErr w:type="spellEnd"/>
      <w:r w:rsidR="00312FF3"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312FF3" w:rsidRPr="006E2B71">
        <w:rPr>
          <w:rFonts w:ascii="Calibri" w:hAnsi="Calibri" w:cs="Calibri"/>
          <w:sz w:val="20"/>
          <w:szCs w:val="20"/>
        </w:rPr>
        <w:t>halus</w:t>
      </w:r>
      <w:proofErr w:type="spellEnd"/>
      <w:r w:rsidR="00312FF3" w:rsidRPr="006E2B71">
        <w:rPr>
          <w:rFonts w:ascii="Calibri" w:hAnsi="Calibri" w:cs="Calibri"/>
          <w:sz w:val="20"/>
          <w:szCs w:val="20"/>
        </w:rPr>
        <w:t xml:space="preserve"> dan </w:t>
      </w:r>
      <w:r w:rsidR="00CA4E99" w:rsidRPr="006E2B71">
        <w:rPr>
          <w:rFonts w:ascii="Calibri" w:hAnsi="Calibri" w:cs="Calibri"/>
          <w:sz w:val="20"/>
          <w:szCs w:val="20"/>
        </w:rPr>
        <w:t>minim</w:t>
      </w:r>
      <w:r w:rsidR="00312FF3" w:rsidRPr="006E2B71">
        <w:rPr>
          <w:rFonts w:ascii="Calibri" w:hAnsi="Calibri" w:cs="Calibri"/>
          <w:sz w:val="20"/>
          <w:szCs w:val="20"/>
        </w:rPr>
        <w:t xml:space="preserve"> </w:t>
      </w:r>
      <w:r w:rsidR="00312FF3" w:rsidRPr="006E2B71">
        <w:rPr>
          <w:rFonts w:ascii="Calibri" w:hAnsi="Calibri" w:cs="Calibri"/>
          <w:i/>
          <w:iCs/>
          <w:sz w:val="20"/>
          <w:szCs w:val="20"/>
        </w:rPr>
        <w:t>blur</w:t>
      </w:r>
      <w:r w:rsidR="00312FF3" w:rsidRPr="006E2B71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="00312FF3" w:rsidRPr="006E2B71">
        <w:rPr>
          <w:rFonts w:ascii="Calibri" w:hAnsi="Calibri" w:cs="Calibri"/>
          <w:sz w:val="20"/>
          <w:szCs w:val="20"/>
        </w:rPr>
        <w:t>terutama</w:t>
      </w:r>
      <w:proofErr w:type="spellEnd"/>
      <w:r w:rsidR="001547A4"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1547A4" w:rsidRPr="006E2B71">
        <w:rPr>
          <w:rFonts w:ascii="Calibri" w:hAnsi="Calibri" w:cs="Calibri"/>
          <w:sz w:val="20"/>
          <w:szCs w:val="20"/>
        </w:rPr>
        <w:t>saat</w:t>
      </w:r>
      <w:proofErr w:type="spellEnd"/>
      <w:r w:rsidR="001547A4"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1547A4" w:rsidRPr="006E2B71">
        <w:rPr>
          <w:rFonts w:ascii="Calibri" w:hAnsi="Calibri" w:cs="Calibri"/>
          <w:sz w:val="20"/>
          <w:szCs w:val="20"/>
        </w:rPr>
        <w:t>menampilkan</w:t>
      </w:r>
      <w:proofErr w:type="spellEnd"/>
      <w:r w:rsidR="00312FF3"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312FF3" w:rsidRPr="006E2B71">
        <w:rPr>
          <w:rFonts w:ascii="Calibri" w:hAnsi="Calibri" w:cs="Calibri"/>
          <w:sz w:val="20"/>
          <w:szCs w:val="20"/>
        </w:rPr>
        <w:t>adegan</w:t>
      </w:r>
      <w:proofErr w:type="spellEnd"/>
      <w:r w:rsidR="00312FF3"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312FF3" w:rsidRPr="006E2B71">
        <w:rPr>
          <w:rFonts w:ascii="Calibri" w:hAnsi="Calibri" w:cs="Calibri"/>
          <w:sz w:val="20"/>
          <w:szCs w:val="20"/>
        </w:rPr>
        <w:t>cepat</w:t>
      </w:r>
      <w:proofErr w:type="spellEnd"/>
      <w:r w:rsidR="00312FF3" w:rsidRPr="006E2B71">
        <w:rPr>
          <w:rFonts w:ascii="Calibri" w:hAnsi="Calibri" w:cs="Calibri"/>
          <w:sz w:val="20"/>
          <w:szCs w:val="20"/>
        </w:rPr>
        <w:t>.</w:t>
      </w:r>
      <w:r w:rsidR="001208AC" w:rsidRPr="006E2B71">
        <w:rPr>
          <w:rFonts w:ascii="Calibri" w:hAnsi="Calibri" w:cs="Calibri"/>
          <w:sz w:val="20"/>
          <w:szCs w:val="20"/>
        </w:rPr>
        <w:t xml:space="preserve"> </w:t>
      </w:r>
      <w:r w:rsidR="00976AB4">
        <w:rPr>
          <w:rFonts w:ascii="Calibri" w:hAnsi="Calibri" w:cs="Calibri"/>
          <w:sz w:val="20"/>
          <w:szCs w:val="20"/>
        </w:rPr>
        <w:t xml:space="preserve">Soal </w:t>
      </w:r>
      <w:proofErr w:type="spellStart"/>
      <w:r w:rsidR="00976AB4">
        <w:rPr>
          <w:rFonts w:ascii="Calibri" w:hAnsi="Calibri" w:cs="Calibri"/>
          <w:sz w:val="20"/>
          <w:szCs w:val="20"/>
        </w:rPr>
        <w:t>warna</w:t>
      </w:r>
      <w:proofErr w:type="spellEnd"/>
      <w:r w:rsidR="00976AB4">
        <w:rPr>
          <w:rFonts w:ascii="Calibri" w:hAnsi="Calibri" w:cs="Calibri"/>
          <w:sz w:val="20"/>
          <w:szCs w:val="20"/>
        </w:rPr>
        <w:t xml:space="preserve">, monitor </w:t>
      </w:r>
      <w:proofErr w:type="spellStart"/>
      <w:r w:rsidR="00976AB4">
        <w:rPr>
          <w:rFonts w:ascii="Calibri" w:hAnsi="Calibri" w:cs="Calibri"/>
          <w:sz w:val="20"/>
          <w:szCs w:val="20"/>
        </w:rPr>
        <w:t>ini</w:t>
      </w:r>
      <w:proofErr w:type="spellEnd"/>
      <w:r w:rsidR="00976AB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976AB4">
        <w:rPr>
          <w:rFonts w:ascii="Calibri" w:hAnsi="Calibri" w:cs="Calibri"/>
          <w:sz w:val="20"/>
          <w:szCs w:val="20"/>
        </w:rPr>
        <w:t>memiliki</w:t>
      </w:r>
      <w:proofErr w:type="spellEnd"/>
      <w:r w:rsidR="00976AB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9A06FF" w:rsidRPr="006E2B71">
        <w:rPr>
          <w:rFonts w:ascii="Calibri" w:hAnsi="Calibri" w:cs="Calibri"/>
          <w:sz w:val="20"/>
          <w:szCs w:val="20"/>
        </w:rPr>
        <w:t>kedalaman</w:t>
      </w:r>
      <w:proofErr w:type="spellEnd"/>
      <w:r w:rsidR="009A06FF"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9A06FF" w:rsidRPr="006E2B71">
        <w:rPr>
          <w:rFonts w:ascii="Calibri" w:hAnsi="Calibri" w:cs="Calibri"/>
          <w:sz w:val="20"/>
          <w:szCs w:val="20"/>
        </w:rPr>
        <w:t>warna</w:t>
      </w:r>
      <w:proofErr w:type="spellEnd"/>
      <w:r w:rsidR="009A06FF" w:rsidRPr="006E2B71">
        <w:rPr>
          <w:rFonts w:ascii="Calibri" w:hAnsi="Calibri" w:cs="Calibri"/>
          <w:sz w:val="20"/>
          <w:szCs w:val="20"/>
        </w:rPr>
        <w:t xml:space="preserve"> </w:t>
      </w:r>
      <w:r w:rsidR="00A539EE" w:rsidRPr="006E2B71">
        <w:rPr>
          <w:rFonts w:ascii="Calibri" w:hAnsi="Calibri" w:cs="Calibri"/>
          <w:sz w:val="20"/>
          <w:szCs w:val="20"/>
        </w:rPr>
        <w:t xml:space="preserve">10-bit (8-bit+FRC) dan </w:t>
      </w:r>
      <w:proofErr w:type="gramStart"/>
      <w:r w:rsidR="00A539EE" w:rsidRPr="006E2B71">
        <w:rPr>
          <w:rFonts w:ascii="Calibri" w:hAnsi="Calibri" w:cs="Calibri"/>
          <w:sz w:val="20"/>
          <w:szCs w:val="20"/>
        </w:rPr>
        <w:t>8 bit</w:t>
      </w:r>
      <w:proofErr w:type="gramEnd"/>
      <w:r w:rsidR="007B53F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7B53F2">
        <w:rPr>
          <w:rFonts w:ascii="Calibri" w:hAnsi="Calibri" w:cs="Calibri"/>
          <w:sz w:val="20"/>
          <w:szCs w:val="20"/>
        </w:rPr>
        <w:t>untuk</w:t>
      </w:r>
      <w:proofErr w:type="spellEnd"/>
      <w:r w:rsidR="007B53F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7B53F2">
        <w:rPr>
          <w:rFonts w:ascii="Calibri" w:hAnsi="Calibri" w:cs="Calibri"/>
          <w:sz w:val="20"/>
          <w:szCs w:val="20"/>
        </w:rPr>
        <w:t>tampilan</w:t>
      </w:r>
      <w:proofErr w:type="spellEnd"/>
      <w:r w:rsidR="009A06FF"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9A06FF" w:rsidRPr="006E2B71">
        <w:rPr>
          <w:rFonts w:ascii="Calibri" w:hAnsi="Calibri" w:cs="Calibri"/>
          <w:sz w:val="20"/>
          <w:szCs w:val="20"/>
        </w:rPr>
        <w:t>warna</w:t>
      </w:r>
      <w:proofErr w:type="spellEnd"/>
      <w:r w:rsidR="009A06FF" w:rsidRPr="006E2B71">
        <w:rPr>
          <w:rFonts w:ascii="Calibri" w:hAnsi="Calibri" w:cs="Calibri"/>
          <w:sz w:val="20"/>
          <w:szCs w:val="20"/>
        </w:rPr>
        <w:t xml:space="preserve"> yang</w:t>
      </w:r>
      <w:r w:rsidR="004F6DBF"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4F6DBF" w:rsidRPr="006E2B71">
        <w:rPr>
          <w:rFonts w:ascii="Calibri" w:hAnsi="Calibri" w:cs="Calibri"/>
          <w:sz w:val="20"/>
          <w:szCs w:val="20"/>
        </w:rPr>
        <w:t>lebih</w:t>
      </w:r>
      <w:proofErr w:type="spellEnd"/>
      <w:r w:rsidR="009A06FF" w:rsidRPr="006E2B71">
        <w:rPr>
          <w:rFonts w:ascii="Calibri" w:hAnsi="Calibri" w:cs="Calibri"/>
          <w:sz w:val="20"/>
          <w:szCs w:val="20"/>
        </w:rPr>
        <w:t xml:space="preserve"> kaya dan </w:t>
      </w:r>
      <w:proofErr w:type="spellStart"/>
      <w:r w:rsidR="009A06FF" w:rsidRPr="006E2B71">
        <w:rPr>
          <w:rFonts w:ascii="Calibri" w:hAnsi="Calibri" w:cs="Calibri"/>
          <w:sz w:val="20"/>
          <w:szCs w:val="20"/>
        </w:rPr>
        <w:t>cerah</w:t>
      </w:r>
      <w:proofErr w:type="spellEnd"/>
      <w:r w:rsidR="009A06FF" w:rsidRPr="006E2B71">
        <w:rPr>
          <w:rFonts w:ascii="Calibri" w:hAnsi="Calibri" w:cs="Calibri"/>
          <w:sz w:val="20"/>
          <w:szCs w:val="20"/>
        </w:rPr>
        <w:t xml:space="preserve">. </w:t>
      </w:r>
      <w:r w:rsidR="00A74399">
        <w:rPr>
          <w:rFonts w:ascii="Calibri" w:hAnsi="Calibri" w:cs="Calibri"/>
          <w:sz w:val="20"/>
          <w:szCs w:val="20"/>
        </w:rPr>
        <w:t xml:space="preserve">Tidak </w:t>
      </w:r>
      <w:proofErr w:type="spellStart"/>
      <w:r w:rsidR="00A74399">
        <w:rPr>
          <w:rFonts w:ascii="Calibri" w:hAnsi="Calibri" w:cs="Calibri"/>
          <w:sz w:val="20"/>
          <w:szCs w:val="20"/>
        </w:rPr>
        <w:t>hanya</w:t>
      </w:r>
      <w:proofErr w:type="spellEnd"/>
      <w:r w:rsidR="00A74399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A74399">
        <w:rPr>
          <w:rFonts w:ascii="Calibri" w:hAnsi="Calibri" w:cs="Calibri"/>
          <w:sz w:val="20"/>
          <w:szCs w:val="20"/>
        </w:rPr>
        <w:t>itu</w:t>
      </w:r>
      <w:proofErr w:type="spellEnd"/>
      <w:r w:rsidR="00A74399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="00A74399">
        <w:rPr>
          <w:rFonts w:ascii="Calibri" w:hAnsi="Calibri" w:cs="Calibri"/>
          <w:sz w:val="20"/>
          <w:szCs w:val="20"/>
        </w:rPr>
        <w:t>k</w:t>
      </w:r>
      <w:r w:rsidR="003043EA" w:rsidRPr="006E2B71">
        <w:rPr>
          <w:rFonts w:ascii="Calibri" w:hAnsi="Calibri" w:cs="Calibri"/>
          <w:sz w:val="20"/>
          <w:szCs w:val="20"/>
        </w:rPr>
        <w:t>edua</w:t>
      </w:r>
      <w:proofErr w:type="spellEnd"/>
      <w:r w:rsidR="003043EA" w:rsidRPr="006E2B71">
        <w:rPr>
          <w:rFonts w:ascii="Calibri" w:hAnsi="Calibri" w:cs="Calibri"/>
          <w:sz w:val="20"/>
          <w:szCs w:val="20"/>
        </w:rPr>
        <w:t xml:space="preserve"> m</w:t>
      </w:r>
      <w:r w:rsidR="009A06FF" w:rsidRPr="006E2B71">
        <w:rPr>
          <w:rFonts w:ascii="Calibri" w:hAnsi="Calibri" w:cs="Calibri"/>
          <w:sz w:val="20"/>
          <w:szCs w:val="20"/>
        </w:rPr>
        <w:t xml:space="preserve">onitor </w:t>
      </w:r>
      <w:proofErr w:type="spellStart"/>
      <w:r w:rsidR="009A06FF" w:rsidRPr="006E2B71">
        <w:rPr>
          <w:rFonts w:ascii="Calibri" w:hAnsi="Calibri" w:cs="Calibri"/>
          <w:sz w:val="20"/>
          <w:szCs w:val="20"/>
        </w:rPr>
        <w:t>ini</w:t>
      </w:r>
      <w:proofErr w:type="spellEnd"/>
      <w:r w:rsidR="009A06FF" w:rsidRPr="006E2B71">
        <w:rPr>
          <w:rFonts w:ascii="Calibri" w:hAnsi="Calibri" w:cs="Calibri"/>
          <w:sz w:val="20"/>
          <w:szCs w:val="20"/>
        </w:rPr>
        <w:t xml:space="preserve"> juga </w:t>
      </w:r>
      <w:proofErr w:type="spellStart"/>
      <w:r w:rsidR="00A539EE" w:rsidRPr="006E2B71">
        <w:rPr>
          <w:rFonts w:ascii="Calibri" w:hAnsi="Calibri" w:cs="Calibri"/>
          <w:sz w:val="20"/>
          <w:szCs w:val="20"/>
        </w:rPr>
        <w:t>sudah</w:t>
      </w:r>
      <w:proofErr w:type="spellEnd"/>
      <w:r w:rsidR="004F6DBF"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4F6DBF" w:rsidRPr="006E2B71">
        <w:rPr>
          <w:rFonts w:ascii="Calibri" w:hAnsi="Calibri" w:cs="Calibri"/>
          <w:sz w:val="20"/>
          <w:szCs w:val="20"/>
        </w:rPr>
        <w:t>mencakup</w:t>
      </w:r>
      <w:proofErr w:type="spellEnd"/>
      <w:r w:rsidR="00A539EE" w:rsidRPr="006E2B71">
        <w:rPr>
          <w:rFonts w:ascii="Calibri" w:hAnsi="Calibri" w:cs="Calibri"/>
          <w:sz w:val="20"/>
          <w:szCs w:val="20"/>
        </w:rPr>
        <w:t xml:space="preserve"> 99% </w:t>
      </w:r>
      <w:r w:rsidR="00A539EE" w:rsidRPr="006E2B71">
        <w:rPr>
          <w:rFonts w:ascii="Calibri" w:hAnsi="Calibri" w:cs="Calibri"/>
          <w:i/>
          <w:iCs/>
          <w:sz w:val="20"/>
          <w:szCs w:val="20"/>
        </w:rPr>
        <w:t>sRGB color gamut</w:t>
      </w:r>
      <w:r w:rsidR="009A06FF" w:rsidRPr="006E2B71">
        <w:rPr>
          <w:rFonts w:ascii="Calibri" w:hAnsi="Calibri" w:cs="Calibri"/>
          <w:sz w:val="20"/>
          <w:szCs w:val="20"/>
        </w:rPr>
        <w:t xml:space="preserve">, </w:t>
      </w:r>
      <w:proofErr w:type="spellStart"/>
      <w:r w:rsidR="004F6DBF" w:rsidRPr="006E2B71">
        <w:rPr>
          <w:rFonts w:ascii="Calibri" w:hAnsi="Calibri" w:cs="Calibri"/>
          <w:sz w:val="20"/>
          <w:szCs w:val="20"/>
        </w:rPr>
        <w:t>untuk</w:t>
      </w:r>
      <w:proofErr w:type="spellEnd"/>
      <w:r w:rsidR="004F6DBF"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9A06FF" w:rsidRPr="006E2B71">
        <w:rPr>
          <w:rFonts w:ascii="Calibri" w:hAnsi="Calibri" w:cs="Calibri"/>
          <w:sz w:val="20"/>
          <w:szCs w:val="20"/>
        </w:rPr>
        <w:t>memastikan</w:t>
      </w:r>
      <w:proofErr w:type="spellEnd"/>
      <w:r w:rsidR="009A06FF"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9A06FF" w:rsidRPr="006E2B71">
        <w:rPr>
          <w:rFonts w:ascii="Calibri" w:hAnsi="Calibri" w:cs="Calibri"/>
          <w:sz w:val="20"/>
          <w:szCs w:val="20"/>
        </w:rPr>
        <w:t>akurasi</w:t>
      </w:r>
      <w:proofErr w:type="spellEnd"/>
      <w:r w:rsidR="009A06FF" w:rsidRPr="006E2B71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9A06FF" w:rsidRPr="006E2B71">
        <w:rPr>
          <w:rFonts w:ascii="Calibri" w:hAnsi="Calibri" w:cs="Calibri"/>
          <w:sz w:val="20"/>
          <w:szCs w:val="20"/>
        </w:rPr>
        <w:t>warna</w:t>
      </w:r>
      <w:proofErr w:type="spellEnd"/>
      <w:r w:rsidR="009A06FF" w:rsidRPr="006E2B71">
        <w:rPr>
          <w:rFonts w:ascii="Calibri" w:hAnsi="Calibri" w:cs="Calibri"/>
          <w:sz w:val="20"/>
          <w:szCs w:val="20"/>
        </w:rPr>
        <w:t xml:space="preserve"> yang </w:t>
      </w:r>
      <w:r w:rsidR="00012A66">
        <w:rPr>
          <w:rFonts w:ascii="Calibri" w:hAnsi="Calibri" w:cs="Calibri"/>
          <w:sz w:val="20"/>
          <w:szCs w:val="20"/>
        </w:rPr>
        <w:t xml:space="preserve">lebih </w:t>
      </w:r>
      <w:r w:rsidR="004F6DBF" w:rsidRPr="006E2B71">
        <w:rPr>
          <w:rFonts w:ascii="Calibri" w:hAnsi="Calibri" w:cs="Calibri"/>
          <w:sz w:val="20"/>
          <w:szCs w:val="20"/>
        </w:rPr>
        <w:t>optimal</w:t>
      </w:r>
      <w:r w:rsidR="00BD5EA0" w:rsidRPr="006E2B71">
        <w:rPr>
          <w:rFonts w:ascii="Calibri" w:hAnsi="Calibri" w:cs="Calibri"/>
          <w:sz w:val="20"/>
          <w:szCs w:val="20"/>
        </w:rPr>
        <w:t>.</w:t>
      </w:r>
      <w:r w:rsidR="00B87E74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910F37" w:rsidRPr="00C37575">
        <w:rPr>
          <w:rFonts w:cstheme="minorHAnsi"/>
        </w:rPr>
        <w:t>Untuk</w:t>
      </w:r>
      <w:proofErr w:type="spellEnd"/>
      <w:r w:rsidR="00910F37" w:rsidRPr="00C37575">
        <w:rPr>
          <w:rFonts w:cstheme="minorHAnsi"/>
        </w:rPr>
        <w:t xml:space="preserve"> </w:t>
      </w:r>
      <w:proofErr w:type="spellStart"/>
      <w:r w:rsidR="00910F37" w:rsidRPr="00C37575">
        <w:rPr>
          <w:rFonts w:cstheme="minorHAnsi"/>
        </w:rPr>
        <w:t>konektivitas</w:t>
      </w:r>
      <w:proofErr w:type="spellEnd"/>
      <w:r w:rsidR="00910F37" w:rsidRPr="00C37575">
        <w:rPr>
          <w:rFonts w:cstheme="minorHAnsi"/>
        </w:rPr>
        <w:t xml:space="preserve">, </w:t>
      </w:r>
      <w:proofErr w:type="spellStart"/>
      <w:r w:rsidR="00341EDD" w:rsidRPr="00C37575">
        <w:rPr>
          <w:rFonts w:cstheme="minorHAnsi"/>
        </w:rPr>
        <w:t>terdapat</w:t>
      </w:r>
      <w:proofErr w:type="spellEnd"/>
      <w:r w:rsidR="00341EDD" w:rsidRPr="00C37575">
        <w:rPr>
          <w:rFonts w:cstheme="minorHAnsi"/>
        </w:rPr>
        <w:t xml:space="preserve"> </w:t>
      </w:r>
      <w:r w:rsidR="00341EDD" w:rsidRPr="00C37575">
        <w:rPr>
          <w:rFonts w:cstheme="minorHAnsi"/>
          <w:i/>
          <w:iCs/>
        </w:rPr>
        <w:t xml:space="preserve">port HDMI, earphone </w:t>
      </w:r>
      <w:r w:rsidR="00341EDD" w:rsidRPr="00C37575">
        <w:rPr>
          <w:rFonts w:cstheme="minorHAnsi"/>
        </w:rPr>
        <w:t>dan</w:t>
      </w:r>
      <w:r w:rsidR="00341EDD" w:rsidRPr="00C37575">
        <w:rPr>
          <w:rFonts w:cstheme="minorHAnsi"/>
          <w:i/>
          <w:iCs/>
        </w:rPr>
        <w:t xml:space="preserve"> </w:t>
      </w:r>
      <w:r w:rsidR="00341EDD" w:rsidRPr="00582DB6">
        <w:rPr>
          <w:rFonts w:cstheme="minorHAnsi"/>
          <w:i/>
          <w:iCs/>
        </w:rPr>
        <w:t>D</w:t>
      </w:r>
      <w:r w:rsidR="00582DB6" w:rsidRPr="00582DB6">
        <w:rPr>
          <w:rFonts w:cstheme="minorHAnsi"/>
          <w:i/>
          <w:iCs/>
        </w:rPr>
        <w:t>P</w:t>
      </w:r>
      <w:r w:rsidR="00341EDD" w:rsidRPr="00582DB6">
        <w:rPr>
          <w:rFonts w:cstheme="minorHAnsi"/>
          <w:i/>
          <w:iCs/>
        </w:rPr>
        <w:t>1</w:t>
      </w:r>
      <w:r w:rsidR="0070455C">
        <w:rPr>
          <w:rFonts w:cstheme="minorHAnsi"/>
        </w:rPr>
        <w:t xml:space="preserve">, </w:t>
      </w:r>
      <w:proofErr w:type="spellStart"/>
      <w:r w:rsidR="0070455C">
        <w:rPr>
          <w:rFonts w:cstheme="minorHAnsi"/>
        </w:rPr>
        <w:t>serta</w:t>
      </w:r>
      <w:proofErr w:type="spellEnd"/>
      <w:r w:rsidR="00341EDD" w:rsidRPr="00C37575">
        <w:rPr>
          <w:rFonts w:cstheme="minorHAnsi"/>
        </w:rPr>
        <w:t xml:space="preserve"> port USB</w:t>
      </w:r>
      <w:r w:rsidR="0070455C">
        <w:rPr>
          <w:rFonts w:cstheme="minorHAnsi"/>
        </w:rPr>
        <w:t xml:space="preserve"> yang </w:t>
      </w:r>
      <w:proofErr w:type="spellStart"/>
      <w:r w:rsidR="0070455C">
        <w:rPr>
          <w:rFonts w:cstheme="minorHAnsi"/>
        </w:rPr>
        <w:t>tersedua</w:t>
      </w:r>
      <w:proofErr w:type="spellEnd"/>
      <w:r w:rsidR="00341EDD" w:rsidRPr="00C37575">
        <w:rPr>
          <w:rFonts w:cstheme="minorHAnsi"/>
        </w:rPr>
        <w:t xml:space="preserve"> pada </w:t>
      </w:r>
      <w:proofErr w:type="spellStart"/>
      <w:r w:rsidR="00341EDD" w:rsidRPr="00C37575">
        <w:rPr>
          <w:rFonts w:cstheme="minorHAnsi"/>
        </w:rPr>
        <w:t>seri</w:t>
      </w:r>
      <w:proofErr w:type="spellEnd"/>
      <w:r w:rsidR="00341EDD" w:rsidRPr="00C37575">
        <w:rPr>
          <w:rFonts w:cstheme="minorHAnsi"/>
        </w:rPr>
        <w:t xml:space="preserve"> </w:t>
      </w:r>
      <w:r w:rsidR="00341EDD" w:rsidRPr="002F36EC">
        <w:rPr>
          <w:rFonts w:cstheme="minorHAnsi"/>
        </w:rPr>
        <w:t>Skyworth F27G4Q</w:t>
      </w:r>
      <w:r w:rsidR="00853E8B">
        <w:rPr>
          <w:rFonts w:cstheme="minorHAnsi"/>
          <w:b/>
          <w:bCs/>
        </w:rPr>
        <w:t xml:space="preserve"> </w:t>
      </w:r>
      <w:proofErr w:type="spellStart"/>
      <w:r w:rsidR="00853E8B" w:rsidRPr="00582DB6">
        <w:rPr>
          <w:rFonts w:cstheme="minorHAnsi"/>
        </w:rPr>
        <w:t>untuk</w:t>
      </w:r>
      <w:proofErr w:type="spellEnd"/>
      <w:r w:rsidR="0070455C">
        <w:rPr>
          <w:rFonts w:cstheme="minorHAnsi"/>
        </w:rPr>
        <w:t xml:space="preserve"> </w:t>
      </w:r>
      <w:proofErr w:type="spellStart"/>
      <w:r w:rsidR="0070455C">
        <w:rPr>
          <w:rFonts w:cstheme="minorHAnsi"/>
        </w:rPr>
        <w:t>kebutuhan</w:t>
      </w:r>
      <w:proofErr w:type="spellEnd"/>
      <w:r w:rsidR="00853E8B" w:rsidRPr="00582DB6">
        <w:rPr>
          <w:rFonts w:cstheme="minorHAnsi"/>
        </w:rPr>
        <w:t xml:space="preserve"> </w:t>
      </w:r>
      <w:proofErr w:type="spellStart"/>
      <w:r w:rsidR="00582DB6" w:rsidRPr="00582DB6">
        <w:rPr>
          <w:rFonts w:cstheme="minorHAnsi"/>
        </w:rPr>
        <w:t>konfigurasi</w:t>
      </w:r>
      <w:proofErr w:type="spellEnd"/>
      <w:r w:rsidR="00853E8B" w:rsidRPr="00582DB6">
        <w:rPr>
          <w:rFonts w:cstheme="minorHAnsi"/>
        </w:rPr>
        <w:t xml:space="preserve"> </w:t>
      </w:r>
      <w:proofErr w:type="spellStart"/>
      <w:r w:rsidR="00853E8B" w:rsidRPr="00582DB6">
        <w:rPr>
          <w:rFonts w:cstheme="minorHAnsi"/>
        </w:rPr>
        <w:t>awal</w:t>
      </w:r>
      <w:proofErr w:type="spellEnd"/>
      <w:r w:rsidR="00853E8B" w:rsidRPr="00582DB6">
        <w:rPr>
          <w:rFonts w:cstheme="minorHAnsi"/>
        </w:rPr>
        <w:t xml:space="preserve"> </w:t>
      </w:r>
      <w:r w:rsidR="00582DB6" w:rsidRPr="00582DB6">
        <w:rPr>
          <w:rFonts w:cstheme="minorHAnsi"/>
        </w:rPr>
        <w:t>monitor</w:t>
      </w:r>
      <w:r w:rsidR="00582DB6">
        <w:rPr>
          <w:rFonts w:cstheme="minorHAnsi"/>
        </w:rPr>
        <w:t>.</w:t>
      </w:r>
    </w:p>
    <w:p w14:paraId="062845AB" w14:textId="77777777" w:rsidR="005866BC" w:rsidRPr="00C37575" w:rsidRDefault="005866BC" w:rsidP="00EB6BD7">
      <w:pPr>
        <w:spacing w:line="276" w:lineRule="auto"/>
        <w:rPr>
          <w:rFonts w:cstheme="minorHAnsi"/>
          <w:b/>
          <w:bCs/>
        </w:rPr>
      </w:pPr>
    </w:p>
    <w:p w14:paraId="4E51BD1C" w14:textId="5008D305" w:rsidR="00900AFE" w:rsidRPr="002859A8" w:rsidRDefault="007471BB" w:rsidP="00EB6BD7">
      <w:pPr>
        <w:spacing w:line="276" w:lineRule="auto"/>
        <w:rPr>
          <w:rFonts w:cstheme="minorHAnsi"/>
          <w:b/>
          <w:bCs/>
          <w:iCs/>
          <w:color w:val="000000"/>
          <w:sz w:val="22"/>
          <w:szCs w:val="22"/>
          <w:u w:val="single"/>
          <w:lang w:val="sv-SE"/>
        </w:rPr>
      </w:pPr>
      <w:r w:rsidRPr="002859A8">
        <w:rPr>
          <w:rFonts w:cstheme="minorHAnsi"/>
          <w:b/>
          <w:bCs/>
          <w:u w:val="single"/>
        </w:rPr>
        <w:t xml:space="preserve">Skyworth </w:t>
      </w:r>
      <w:r w:rsidR="00F3216D" w:rsidRPr="002859A8">
        <w:rPr>
          <w:rFonts w:cstheme="minorHAnsi"/>
          <w:b/>
          <w:bCs/>
          <w:u w:val="single"/>
        </w:rPr>
        <w:t>27B1H</w:t>
      </w:r>
      <w:r w:rsidRPr="002859A8">
        <w:rPr>
          <w:rFonts w:cstheme="minorHAnsi"/>
          <w:b/>
          <w:bCs/>
          <w:iCs/>
          <w:color w:val="000000"/>
          <w:sz w:val="22"/>
          <w:szCs w:val="22"/>
          <w:u w:val="single"/>
          <w:lang w:val="sv-SE"/>
        </w:rPr>
        <w:t>,</w:t>
      </w:r>
      <w:bookmarkStart w:id="0" w:name="_Hlk170904698"/>
      <w:r w:rsidR="00F3216D" w:rsidRPr="002859A8">
        <w:rPr>
          <w:rFonts w:cstheme="minorHAnsi"/>
          <w:b/>
          <w:bCs/>
          <w:iCs/>
          <w:color w:val="000000"/>
          <w:sz w:val="22"/>
          <w:szCs w:val="22"/>
          <w:u w:val="single"/>
          <w:lang w:val="sv-SE"/>
        </w:rPr>
        <w:t xml:space="preserve"> </w:t>
      </w:r>
      <w:r w:rsidR="00F3216D" w:rsidRPr="002859A8">
        <w:rPr>
          <w:rFonts w:cstheme="minorHAnsi"/>
          <w:b/>
          <w:bCs/>
          <w:u w:val="single"/>
        </w:rPr>
        <w:t>24B1H</w:t>
      </w:r>
      <w:r w:rsidR="000F47FF" w:rsidRPr="002859A8">
        <w:rPr>
          <w:rFonts w:cstheme="minorHAnsi"/>
          <w:b/>
          <w:bCs/>
          <w:iCs/>
          <w:color w:val="000000"/>
          <w:sz w:val="22"/>
          <w:szCs w:val="22"/>
          <w:u w:val="single"/>
          <w:lang w:val="sv-SE"/>
        </w:rPr>
        <w:t xml:space="preserve"> </w:t>
      </w:r>
      <w:r w:rsidRPr="002859A8">
        <w:rPr>
          <w:rFonts w:cstheme="minorHAnsi"/>
          <w:b/>
          <w:bCs/>
          <w:iCs/>
          <w:color w:val="000000"/>
          <w:sz w:val="22"/>
          <w:szCs w:val="22"/>
          <w:u w:val="single"/>
          <w:lang w:val="sv-SE"/>
        </w:rPr>
        <w:t xml:space="preserve">&amp; </w:t>
      </w:r>
      <w:bookmarkEnd w:id="0"/>
      <w:r w:rsidR="00F3216D" w:rsidRPr="002859A8">
        <w:rPr>
          <w:rFonts w:cstheme="minorHAnsi"/>
          <w:b/>
          <w:bCs/>
          <w:u w:val="single"/>
        </w:rPr>
        <w:t xml:space="preserve">22B1H </w:t>
      </w:r>
      <w:r w:rsidR="00900AFE" w:rsidRPr="002859A8">
        <w:rPr>
          <w:rFonts w:cstheme="minorHAnsi"/>
          <w:b/>
          <w:bCs/>
          <w:iCs/>
          <w:color w:val="000000"/>
          <w:sz w:val="22"/>
          <w:szCs w:val="22"/>
          <w:u w:val="single"/>
          <w:lang w:val="sv-SE"/>
        </w:rPr>
        <w:t>Business</w:t>
      </w:r>
      <w:r w:rsidRPr="002859A8">
        <w:rPr>
          <w:rFonts w:cstheme="minorHAnsi"/>
          <w:b/>
          <w:bCs/>
          <w:iCs/>
          <w:color w:val="000000"/>
          <w:sz w:val="22"/>
          <w:szCs w:val="22"/>
          <w:u w:val="single"/>
          <w:lang w:val="sv-SE"/>
        </w:rPr>
        <w:t xml:space="preserve"> Monitor</w:t>
      </w:r>
    </w:p>
    <w:p w14:paraId="35927470" w14:textId="2A210550" w:rsidR="002C4F7F" w:rsidRPr="00C37575" w:rsidRDefault="002C4F7F" w:rsidP="00EB6BD7">
      <w:pPr>
        <w:spacing w:line="276" w:lineRule="auto"/>
        <w:rPr>
          <w:rFonts w:cstheme="minorHAnsi"/>
        </w:rPr>
      </w:pPr>
      <w:r w:rsidRPr="00C37575">
        <w:rPr>
          <w:rFonts w:cstheme="minorHAnsi"/>
        </w:rPr>
        <w:t xml:space="preserve">Selain monitor </w:t>
      </w:r>
      <w:r w:rsidRPr="00C37575">
        <w:rPr>
          <w:rFonts w:cstheme="minorHAnsi"/>
          <w:i/>
          <w:iCs/>
        </w:rPr>
        <w:t>gaming</w:t>
      </w:r>
      <w:r w:rsidRPr="00C37575">
        <w:rPr>
          <w:rFonts w:cstheme="minorHAnsi"/>
        </w:rPr>
        <w:t xml:space="preserve">, Skyworth juga </w:t>
      </w:r>
      <w:proofErr w:type="spellStart"/>
      <w:r w:rsidRPr="00C37575">
        <w:rPr>
          <w:rFonts w:cstheme="minorHAnsi"/>
        </w:rPr>
        <w:t>menghadirkan</w:t>
      </w:r>
      <w:proofErr w:type="spellEnd"/>
      <w:r w:rsidRPr="00C37575">
        <w:rPr>
          <w:rFonts w:cstheme="minorHAnsi"/>
        </w:rPr>
        <w:t xml:space="preserve"> 3 </w:t>
      </w:r>
      <w:r w:rsidRPr="00C37575">
        <w:rPr>
          <w:rFonts w:cstheme="minorHAnsi"/>
          <w:i/>
          <w:iCs/>
        </w:rPr>
        <w:t xml:space="preserve">Business </w:t>
      </w:r>
      <w:r w:rsidR="004C7088" w:rsidRPr="00C37575">
        <w:rPr>
          <w:rFonts w:cstheme="minorHAnsi"/>
          <w:i/>
          <w:iCs/>
        </w:rPr>
        <w:t>M</w:t>
      </w:r>
      <w:r w:rsidRPr="00C37575">
        <w:rPr>
          <w:rFonts w:cstheme="minorHAnsi"/>
          <w:i/>
          <w:iCs/>
        </w:rPr>
        <w:t>onitor</w:t>
      </w:r>
      <w:r w:rsidRPr="00C37575">
        <w:rPr>
          <w:rFonts w:cstheme="minorHAnsi"/>
        </w:rPr>
        <w:t xml:space="preserve"> </w:t>
      </w:r>
      <w:proofErr w:type="spellStart"/>
      <w:r w:rsidRPr="00C37575">
        <w:rPr>
          <w:rFonts w:cstheme="minorHAnsi"/>
        </w:rPr>
        <w:t>dengan</w:t>
      </w:r>
      <w:proofErr w:type="spellEnd"/>
      <w:r w:rsidRPr="00C37575">
        <w:rPr>
          <w:rFonts w:cstheme="minorHAnsi"/>
        </w:rPr>
        <w:t xml:space="preserve"> </w:t>
      </w:r>
      <w:proofErr w:type="spellStart"/>
      <w:r w:rsidR="0050406C" w:rsidRPr="00C37575">
        <w:rPr>
          <w:rFonts w:cstheme="minorHAnsi"/>
        </w:rPr>
        <w:t>tampilan</w:t>
      </w:r>
      <w:proofErr w:type="spellEnd"/>
      <w:r w:rsidR="0050406C" w:rsidRPr="00C37575">
        <w:rPr>
          <w:rFonts w:cstheme="minorHAnsi"/>
        </w:rPr>
        <w:t xml:space="preserve"> </w:t>
      </w:r>
      <w:proofErr w:type="spellStart"/>
      <w:r w:rsidR="0050406C" w:rsidRPr="00C37575">
        <w:rPr>
          <w:rFonts w:cstheme="minorHAnsi"/>
        </w:rPr>
        <w:t>ringkas</w:t>
      </w:r>
      <w:proofErr w:type="spellEnd"/>
      <w:r w:rsidR="0050406C" w:rsidRPr="00C37575">
        <w:rPr>
          <w:rFonts w:cstheme="minorHAnsi"/>
        </w:rPr>
        <w:t xml:space="preserve"> dan</w:t>
      </w:r>
      <w:r w:rsidR="008C3FA2">
        <w:rPr>
          <w:rFonts w:cstheme="minorHAnsi"/>
        </w:rPr>
        <w:t xml:space="preserve"> </w:t>
      </w:r>
      <w:proofErr w:type="spellStart"/>
      <w:r w:rsidR="008C3FA2">
        <w:rPr>
          <w:rFonts w:cstheme="minorHAnsi"/>
        </w:rPr>
        <w:t>desain</w:t>
      </w:r>
      <w:proofErr w:type="spellEnd"/>
      <w:r w:rsidR="0050406C" w:rsidRPr="00C37575">
        <w:rPr>
          <w:rFonts w:cstheme="minorHAnsi"/>
        </w:rPr>
        <w:t xml:space="preserve"> modern</w:t>
      </w:r>
      <w:r w:rsidRPr="00C37575">
        <w:rPr>
          <w:rFonts w:cstheme="minorHAnsi"/>
        </w:rPr>
        <w:t xml:space="preserve">. </w:t>
      </w:r>
      <w:proofErr w:type="spellStart"/>
      <w:r w:rsidRPr="00C37575">
        <w:rPr>
          <w:rFonts w:cstheme="minorHAnsi"/>
        </w:rPr>
        <w:t>Terdapat</w:t>
      </w:r>
      <w:proofErr w:type="spellEnd"/>
      <w:r w:rsidRPr="00C37575">
        <w:rPr>
          <w:rFonts w:cstheme="minorHAnsi"/>
        </w:rPr>
        <w:t xml:space="preserve"> </w:t>
      </w:r>
      <w:proofErr w:type="spellStart"/>
      <w:r w:rsidRPr="00C37575">
        <w:rPr>
          <w:rFonts w:cstheme="minorHAnsi"/>
        </w:rPr>
        <w:t>beberapa</w:t>
      </w:r>
      <w:proofErr w:type="spellEnd"/>
      <w:r w:rsidRPr="00C37575">
        <w:rPr>
          <w:rFonts w:cstheme="minorHAnsi"/>
        </w:rPr>
        <w:t xml:space="preserve"> </w:t>
      </w:r>
      <w:proofErr w:type="spellStart"/>
      <w:r w:rsidRPr="00C37575">
        <w:rPr>
          <w:rFonts w:cstheme="minorHAnsi"/>
        </w:rPr>
        <w:t>pilihan</w:t>
      </w:r>
      <w:proofErr w:type="spellEnd"/>
      <w:r w:rsidRPr="00C37575">
        <w:rPr>
          <w:rFonts w:cstheme="minorHAnsi"/>
        </w:rPr>
        <w:t xml:space="preserve"> </w:t>
      </w:r>
      <w:proofErr w:type="spellStart"/>
      <w:r w:rsidR="00007D58">
        <w:rPr>
          <w:rFonts w:cstheme="minorHAnsi"/>
        </w:rPr>
        <w:t>Ukuran</w:t>
      </w:r>
      <w:proofErr w:type="spellEnd"/>
      <w:r w:rsidR="00007D58">
        <w:rPr>
          <w:rFonts w:cstheme="minorHAnsi"/>
        </w:rPr>
        <w:t xml:space="preserve"> </w:t>
      </w:r>
      <w:proofErr w:type="spellStart"/>
      <w:r w:rsidR="00007D58">
        <w:rPr>
          <w:rFonts w:cstheme="minorHAnsi"/>
        </w:rPr>
        <w:t>layar</w:t>
      </w:r>
      <w:proofErr w:type="spellEnd"/>
      <w:r w:rsidR="006B3DAA" w:rsidRPr="00C37575">
        <w:rPr>
          <w:rFonts w:cstheme="minorHAnsi"/>
        </w:rPr>
        <w:t xml:space="preserve"> yang </w:t>
      </w:r>
      <w:proofErr w:type="spellStart"/>
      <w:r w:rsidR="006B3DAA" w:rsidRPr="00C37575">
        <w:rPr>
          <w:rFonts w:cstheme="minorHAnsi"/>
        </w:rPr>
        <w:t>ditawarkan</w:t>
      </w:r>
      <w:proofErr w:type="spellEnd"/>
      <w:r w:rsidR="006B3DAA" w:rsidRPr="00C37575">
        <w:rPr>
          <w:rFonts w:cstheme="minorHAnsi"/>
        </w:rPr>
        <w:t xml:space="preserve"> Skyworth.</w:t>
      </w:r>
      <w:r w:rsidR="0050406C" w:rsidRPr="00C37575">
        <w:rPr>
          <w:rFonts w:cstheme="minorHAnsi"/>
        </w:rPr>
        <w:t xml:space="preserve"> </w:t>
      </w:r>
      <w:proofErr w:type="spellStart"/>
      <w:r w:rsidR="00007D58">
        <w:rPr>
          <w:rFonts w:cstheme="minorHAnsi"/>
        </w:rPr>
        <w:t>Pertama</w:t>
      </w:r>
      <w:proofErr w:type="spellEnd"/>
      <w:r w:rsidR="00007D58">
        <w:rPr>
          <w:rFonts w:cstheme="minorHAnsi"/>
        </w:rPr>
        <w:t xml:space="preserve">, </w:t>
      </w:r>
      <w:proofErr w:type="spellStart"/>
      <w:r w:rsidR="00007D58">
        <w:rPr>
          <w:rFonts w:cstheme="minorHAnsi"/>
        </w:rPr>
        <w:t>ada</w:t>
      </w:r>
      <w:proofErr w:type="spellEnd"/>
      <w:r w:rsidR="00007D58">
        <w:rPr>
          <w:rFonts w:cstheme="minorHAnsi"/>
        </w:rPr>
        <w:t xml:space="preserve"> </w:t>
      </w:r>
      <w:r w:rsidR="0050406C" w:rsidRPr="00C37575">
        <w:rPr>
          <w:rFonts w:cstheme="minorHAnsi"/>
        </w:rPr>
        <w:t xml:space="preserve">Skyworth </w:t>
      </w:r>
      <w:r w:rsidR="006340AC" w:rsidRPr="00C37575">
        <w:rPr>
          <w:rFonts w:cstheme="minorHAnsi"/>
          <w:b/>
          <w:bCs/>
        </w:rPr>
        <w:t>27B1H</w:t>
      </w:r>
      <w:r w:rsidR="00007D58">
        <w:rPr>
          <w:rFonts w:cstheme="minorHAnsi"/>
          <w:b/>
          <w:bCs/>
        </w:rPr>
        <w:t>,</w:t>
      </w:r>
      <w:r w:rsidR="006340AC" w:rsidRPr="00C37575">
        <w:rPr>
          <w:rFonts w:cstheme="minorHAnsi"/>
        </w:rPr>
        <w:t xml:space="preserve"> </w:t>
      </w:r>
      <w:r w:rsidR="0050406C" w:rsidRPr="00C37575">
        <w:rPr>
          <w:rFonts w:cstheme="minorHAnsi"/>
        </w:rPr>
        <w:t xml:space="preserve">monitor </w:t>
      </w:r>
      <w:proofErr w:type="spellStart"/>
      <w:r w:rsidR="0050406C" w:rsidRPr="00C37575">
        <w:rPr>
          <w:rFonts w:cstheme="minorHAnsi"/>
        </w:rPr>
        <w:t>layar</w:t>
      </w:r>
      <w:proofErr w:type="spellEnd"/>
      <w:r w:rsidR="0050406C" w:rsidRPr="00C37575">
        <w:rPr>
          <w:rFonts w:cstheme="minorHAnsi"/>
        </w:rPr>
        <w:t xml:space="preserve"> </w:t>
      </w:r>
      <w:proofErr w:type="spellStart"/>
      <w:r w:rsidR="0050406C" w:rsidRPr="00C37575">
        <w:rPr>
          <w:rFonts w:cstheme="minorHAnsi"/>
        </w:rPr>
        <w:t>datar</w:t>
      </w:r>
      <w:proofErr w:type="spellEnd"/>
      <w:r w:rsidR="0050406C" w:rsidRPr="00C37575">
        <w:rPr>
          <w:rFonts w:cstheme="minorHAnsi"/>
        </w:rPr>
        <w:t xml:space="preserve"> </w:t>
      </w:r>
      <w:r w:rsidR="006340AC" w:rsidRPr="00C37575">
        <w:rPr>
          <w:rFonts w:cstheme="minorHAnsi"/>
        </w:rPr>
        <w:t>27</w:t>
      </w:r>
      <w:r w:rsidR="00007D58">
        <w:rPr>
          <w:rFonts w:cstheme="minorHAnsi"/>
        </w:rPr>
        <w:t>”</w:t>
      </w:r>
      <w:r w:rsidR="006340AC" w:rsidRPr="00C37575">
        <w:rPr>
          <w:rFonts w:cstheme="minorHAnsi"/>
        </w:rPr>
        <w:t xml:space="preserve"> </w:t>
      </w:r>
      <w:proofErr w:type="spellStart"/>
      <w:r w:rsidR="0050406C" w:rsidRPr="00C37575">
        <w:rPr>
          <w:rFonts w:cstheme="minorHAnsi"/>
        </w:rPr>
        <w:t>dengan</w:t>
      </w:r>
      <w:proofErr w:type="spellEnd"/>
      <w:r w:rsidR="0050406C" w:rsidRPr="00C37575">
        <w:rPr>
          <w:rFonts w:cstheme="minorHAnsi"/>
        </w:rPr>
        <w:t xml:space="preserve"> panel </w:t>
      </w:r>
      <w:proofErr w:type="spellStart"/>
      <w:r w:rsidR="0050406C" w:rsidRPr="00C37575">
        <w:rPr>
          <w:rFonts w:cstheme="minorHAnsi"/>
        </w:rPr>
        <w:t>layar</w:t>
      </w:r>
      <w:proofErr w:type="spellEnd"/>
      <w:r w:rsidR="0050406C" w:rsidRPr="00C37575">
        <w:rPr>
          <w:rFonts w:cstheme="minorHAnsi"/>
        </w:rPr>
        <w:t xml:space="preserve"> </w:t>
      </w:r>
      <w:r w:rsidR="0050406C" w:rsidRPr="00C37575">
        <w:rPr>
          <w:rFonts w:cstheme="minorHAnsi"/>
          <w:i/>
          <w:iCs/>
        </w:rPr>
        <w:t>In-Plane Switching (IPS)</w:t>
      </w:r>
      <w:r w:rsidR="0050406C" w:rsidRPr="00C37575">
        <w:rPr>
          <w:rFonts w:cstheme="minorHAnsi"/>
        </w:rPr>
        <w:t xml:space="preserve"> </w:t>
      </w:r>
      <w:proofErr w:type="spellStart"/>
      <w:r w:rsidR="00007D58">
        <w:rPr>
          <w:rFonts w:cstheme="minorHAnsi"/>
        </w:rPr>
        <w:t>be</w:t>
      </w:r>
      <w:r w:rsidR="000F47FF" w:rsidRPr="00C37575">
        <w:rPr>
          <w:rFonts w:cstheme="minorHAnsi"/>
        </w:rPr>
        <w:t>resolusi</w:t>
      </w:r>
      <w:proofErr w:type="spellEnd"/>
      <w:r w:rsidR="000F47FF" w:rsidRPr="00C37575">
        <w:rPr>
          <w:rFonts w:cstheme="minorHAnsi"/>
        </w:rPr>
        <w:t xml:space="preserve"> </w:t>
      </w:r>
      <w:r w:rsidR="000F47FF" w:rsidRPr="00C37575">
        <w:rPr>
          <w:rFonts w:cstheme="minorHAnsi"/>
          <w:i/>
          <w:iCs/>
        </w:rPr>
        <w:t>Full HD</w:t>
      </w:r>
      <w:r w:rsidR="000F47FF" w:rsidRPr="00C37575">
        <w:rPr>
          <w:rFonts w:cstheme="minorHAnsi"/>
        </w:rPr>
        <w:t xml:space="preserve"> 1920 x 1080</w:t>
      </w:r>
      <w:r w:rsidR="00E44B26">
        <w:rPr>
          <w:rFonts w:cstheme="minorHAnsi"/>
        </w:rPr>
        <w:t xml:space="preserve"> </w:t>
      </w:r>
      <w:proofErr w:type="spellStart"/>
      <w:r w:rsidR="00E44B26">
        <w:rPr>
          <w:rFonts w:cstheme="minorHAnsi"/>
        </w:rPr>
        <w:t>dengan</w:t>
      </w:r>
      <w:proofErr w:type="spellEnd"/>
      <w:r w:rsidR="00E44B26">
        <w:rPr>
          <w:rFonts w:cstheme="minorHAnsi"/>
        </w:rPr>
        <w:t xml:space="preserve"> </w:t>
      </w:r>
      <w:proofErr w:type="spellStart"/>
      <w:r w:rsidR="000F47FF" w:rsidRPr="00C37575">
        <w:rPr>
          <w:rFonts w:cstheme="minorHAnsi"/>
        </w:rPr>
        <w:t>tingkat</w:t>
      </w:r>
      <w:proofErr w:type="spellEnd"/>
      <w:r w:rsidR="000F47FF" w:rsidRPr="00C37575">
        <w:rPr>
          <w:rFonts w:cstheme="minorHAnsi"/>
        </w:rPr>
        <w:t xml:space="preserve"> </w:t>
      </w:r>
      <w:r w:rsidR="000F47FF" w:rsidRPr="00C37575">
        <w:rPr>
          <w:rFonts w:cstheme="minorHAnsi"/>
          <w:i/>
          <w:iCs/>
        </w:rPr>
        <w:t>refresh rate</w:t>
      </w:r>
      <w:r w:rsidR="000F47FF" w:rsidRPr="00C37575">
        <w:rPr>
          <w:rFonts w:cstheme="minorHAnsi"/>
        </w:rPr>
        <w:t xml:space="preserve"> </w:t>
      </w:r>
      <w:proofErr w:type="spellStart"/>
      <w:r w:rsidR="00E44B26">
        <w:rPr>
          <w:rFonts w:cstheme="minorHAnsi"/>
        </w:rPr>
        <w:t>hingga</w:t>
      </w:r>
      <w:proofErr w:type="spellEnd"/>
      <w:r w:rsidR="000F47FF" w:rsidRPr="00C37575">
        <w:rPr>
          <w:rFonts w:cstheme="minorHAnsi"/>
        </w:rPr>
        <w:t xml:space="preserve"> 75Hz. </w:t>
      </w:r>
    </w:p>
    <w:p w14:paraId="1555C8F2" w14:textId="77777777" w:rsidR="002C4F7F" w:rsidRPr="00C37575" w:rsidRDefault="002C4F7F" w:rsidP="00EB6BD7">
      <w:pPr>
        <w:spacing w:line="276" w:lineRule="auto"/>
        <w:rPr>
          <w:rFonts w:cstheme="minorHAnsi"/>
        </w:rPr>
      </w:pPr>
    </w:p>
    <w:p w14:paraId="07207119" w14:textId="6C9CD438" w:rsidR="002C4F7F" w:rsidRPr="00541B2D" w:rsidRDefault="00064137" w:rsidP="00EB6BD7">
      <w:pPr>
        <w:spacing w:line="276" w:lineRule="auto"/>
        <w:rPr>
          <w:rFonts w:cstheme="minorHAnsi"/>
        </w:rPr>
      </w:pPr>
      <w:proofErr w:type="spellStart"/>
      <w:r w:rsidRPr="00C37575">
        <w:rPr>
          <w:rFonts w:cstheme="minorHAnsi"/>
        </w:rPr>
        <w:t>Kemudian</w:t>
      </w:r>
      <w:proofErr w:type="spellEnd"/>
      <w:r w:rsidR="001D7604">
        <w:rPr>
          <w:rFonts w:cstheme="minorHAnsi"/>
        </w:rPr>
        <w:t xml:space="preserve"> </w:t>
      </w:r>
      <w:proofErr w:type="spellStart"/>
      <w:r w:rsidR="001D7604">
        <w:rPr>
          <w:rFonts w:cstheme="minorHAnsi"/>
        </w:rPr>
        <w:t>ada</w:t>
      </w:r>
      <w:proofErr w:type="spellEnd"/>
      <w:r w:rsidRPr="00C37575">
        <w:rPr>
          <w:rFonts w:cstheme="minorHAnsi"/>
        </w:rPr>
        <w:t xml:space="preserve"> Skyworth </w:t>
      </w:r>
      <w:r w:rsidR="00AA2156" w:rsidRPr="00C37575">
        <w:rPr>
          <w:rFonts w:cstheme="minorHAnsi"/>
          <w:b/>
          <w:bCs/>
        </w:rPr>
        <w:t xml:space="preserve">24B1H </w:t>
      </w:r>
      <w:r w:rsidR="00AA2156" w:rsidRPr="001D7604">
        <w:rPr>
          <w:rFonts w:cstheme="minorHAnsi"/>
        </w:rPr>
        <w:t>dan</w:t>
      </w:r>
      <w:r w:rsidR="00AA2156" w:rsidRPr="00C37575">
        <w:rPr>
          <w:rFonts w:cstheme="minorHAnsi"/>
          <w:b/>
          <w:bCs/>
        </w:rPr>
        <w:t xml:space="preserve"> 22B1H </w:t>
      </w:r>
      <w:r w:rsidR="001D7604" w:rsidRPr="0031409F">
        <w:rPr>
          <w:rFonts w:cstheme="minorHAnsi"/>
        </w:rPr>
        <w:t>yang</w:t>
      </w:r>
      <w:r w:rsidR="001D7604">
        <w:rPr>
          <w:rFonts w:cstheme="minorHAnsi"/>
          <w:b/>
          <w:bCs/>
        </w:rPr>
        <w:t xml:space="preserve"> </w:t>
      </w:r>
      <w:proofErr w:type="spellStart"/>
      <w:r w:rsidRPr="00C37575">
        <w:rPr>
          <w:rFonts w:cstheme="minorHAnsi"/>
        </w:rPr>
        <w:t>memiliki</w:t>
      </w:r>
      <w:proofErr w:type="spellEnd"/>
      <w:r w:rsidRPr="00C37575">
        <w:rPr>
          <w:rFonts w:cstheme="minorHAnsi"/>
        </w:rPr>
        <w:t xml:space="preserve"> </w:t>
      </w:r>
      <w:proofErr w:type="spellStart"/>
      <w:r w:rsidR="001E366F" w:rsidRPr="00C37575">
        <w:rPr>
          <w:rFonts w:cstheme="minorHAnsi"/>
        </w:rPr>
        <w:t>spesifikasi</w:t>
      </w:r>
      <w:proofErr w:type="spellEnd"/>
      <w:r w:rsidR="001E366F" w:rsidRPr="00C37575">
        <w:rPr>
          <w:rFonts w:cstheme="minorHAnsi"/>
        </w:rPr>
        <w:t xml:space="preserve"> </w:t>
      </w:r>
      <w:proofErr w:type="spellStart"/>
      <w:r w:rsidR="0031409F">
        <w:rPr>
          <w:rFonts w:cstheme="minorHAnsi"/>
        </w:rPr>
        <w:t>mirip</w:t>
      </w:r>
      <w:proofErr w:type="spellEnd"/>
      <w:r w:rsidR="001E366F" w:rsidRPr="00C37575">
        <w:rPr>
          <w:rFonts w:cstheme="minorHAnsi"/>
        </w:rPr>
        <w:t xml:space="preserve"> </w:t>
      </w:r>
      <w:proofErr w:type="spellStart"/>
      <w:r w:rsidR="001E366F" w:rsidRPr="00C37575">
        <w:rPr>
          <w:rFonts w:cstheme="minorHAnsi"/>
        </w:rPr>
        <w:t>namun</w:t>
      </w:r>
      <w:proofErr w:type="spellEnd"/>
      <w:r w:rsidR="001E366F" w:rsidRPr="00C37575">
        <w:rPr>
          <w:rFonts w:cstheme="minorHAnsi"/>
        </w:rPr>
        <w:t xml:space="preserve"> </w:t>
      </w:r>
      <w:proofErr w:type="spellStart"/>
      <w:r w:rsidR="001E366F" w:rsidRPr="00C37575">
        <w:rPr>
          <w:rFonts w:cstheme="minorHAnsi"/>
        </w:rPr>
        <w:t>dengan</w:t>
      </w:r>
      <w:proofErr w:type="spellEnd"/>
      <w:r w:rsidR="00582DB6">
        <w:rPr>
          <w:rFonts w:cstheme="minorHAnsi"/>
        </w:rPr>
        <w:t xml:space="preserve"> </w:t>
      </w:r>
      <w:proofErr w:type="spellStart"/>
      <w:r w:rsidR="00582DB6">
        <w:rPr>
          <w:rFonts w:cstheme="minorHAnsi"/>
        </w:rPr>
        <w:t>ukuran</w:t>
      </w:r>
      <w:proofErr w:type="spellEnd"/>
      <w:r w:rsidR="00582DB6">
        <w:rPr>
          <w:rFonts w:cstheme="minorHAnsi"/>
        </w:rPr>
        <w:t xml:space="preserve"> yang </w:t>
      </w:r>
      <w:proofErr w:type="spellStart"/>
      <w:r w:rsidR="00582DB6">
        <w:rPr>
          <w:rFonts w:cstheme="minorHAnsi"/>
        </w:rPr>
        <w:t>berbeda</w:t>
      </w:r>
      <w:proofErr w:type="spellEnd"/>
      <w:r w:rsidR="00AA2156" w:rsidRPr="00C37575">
        <w:rPr>
          <w:rFonts w:cstheme="minorHAnsi"/>
        </w:rPr>
        <w:t xml:space="preserve"> </w:t>
      </w:r>
      <w:proofErr w:type="spellStart"/>
      <w:r w:rsidR="00AA2156" w:rsidRPr="00C37575">
        <w:rPr>
          <w:rFonts w:cstheme="minorHAnsi"/>
        </w:rPr>
        <w:t>yakni</w:t>
      </w:r>
      <w:proofErr w:type="spellEnd"/>
      <w:r w:rsidR="00AA2156" w:rsidRPr="00C37575">
        <w:rPr>
          <w:rFonts w:cstheme="minorHAnsi"/>
        </w:rPr>
        <w:t xml:space="preserve"> 24</w:t>
      </w:r>
      <w:r w:rsidR="00F64BC4">
        <w:rPr>
          <w:rFonts w:cstheme="minorHAnsi"/>
        </w:rPr>
        <w:t>”</w:t>
      </w:r>
      <w:r w:rsidR="00AA2156" w:rsidRPr="00C37575">
        <w:rPr>
          <w:rFonts w:cstheme="minorHAnsi"/>
        </w:rPr>
        <w:t xml:space="preserve"> dan 22</w:t>
      </w:r>
      <w:r w:rsidR="00F64BC4">
        <w:rPr>
          <w:rFonts w:cstheme="minorHAnsi"/>
        </w:rPr>
        <w:t>”</w:t>
      </w:r>
      <w:r w:rsidRPr="00C37575">
        <w:rPr>
          <w:rFonts w:cstheme="minorHAnsi"/>
        </w:rPr>
        <w:t>.</w:t>
      </w:r>
      <w:r w:rsidR="00AA2156" w:rsidRPr="00C37575">
        <w:rPr>
          <w:rFonts w:cstheme="minorHAnsi"/>
        </w:rPr>
        <w:t xml:space="preserve"> </w:t>
      </w:r>
      <w:proofErr w:type="spellStart"/>
      <w:r w:rsidRPr="00C37575">
        <w:rPr>
          <w:rFonts w:cstheme="minorHAnsi"/>
        </w:rPr>
        <w:t>Sehingga</w:t>
      </w:r>
      <w:proofErr w:type="spellEnd"/>
      <w:r w:rsidRPr="00C37575">
        <w:rPr>
          <w:rFonts w:cstheme="minorHAnsi"/>
        </w:rPr>
        <w:t xml:space="preserve"> </w:t>
      </w:r>
      <w:proofErr w:type="spellStart"/>
      <w:r w:rsidRPr="00C37575">
        <w:rPr>
          <w:rFonts w:cstheme="minorHAnsi"/>
        </w:rPr>
        <w:t>cocok</w:t>
      </w:r>
      <w:proofErr w:type="spellEnd"/>
      <w:r w:rsidRPr="00C37575">
        <w:rPr>
          <w:rFonts w:cstheme="minorHAnsi"/>
        </w:rPr>
        <w:t xml:space="preserve"> </w:t>
      </w:r>
      <w:proofErr w:type="spellStart"/>
      <w:r w:rsidRPr="00C37575">
        <w:rPr>
          <w:rFonts w:cstheme="minorHAnsi"/>
        </w:rPr>
        <w:t>digunakan</w:t>
      </w:r>
      <w:proofErr w:type="spellEnd"/>
      <w:r w:rsidRPr="00C37575">
        <w:rPr>
          <w:rFonts w:cstheme="minorHAnsi"/>
        </w:rPr>
        <w:t xml:space="preserve"> oleh </w:t>
      </w:r>
      <w:proofErr w:type="spellStart"/>
      <w:r w:rsidRPr="00C37575">
        <w:rPr>
          <w:rFonts w:cstheme="minorHAnsi"/>
        </w:rPr>
        <w:t>pengguna</w:t>
      </w:r>
      <w:proofErr w:type="spellEnd"/>
      <w:r w:rsidRPr="00C37575">
        <w:rPr>
          <w:rFonts w:cstheme="minorHAnsi"/>
        </w:rPr>
        <w:t xml:space="preserve"> </w:t>
      </w:r>
      <w:r w:rsidR="000D282D">
        <w:rPr>
          <w:rFonts w:cstheme="minorHAnsi"/>
        </w:rPr>
        <w:t xml:space="preserve">di </w:t>
      </w:r>
      <w:proofErr w:type="spellStart"/>
      <w:r w:rsidR="000D282D">
        <w:rPr>
          <w:rFonts w:cstheme="minorHAnsi"/>
        </w:rPr>
        <w:t>ruang</w:t>
      </w:r>
      <w:proofErr w:type="spellEnd"/>
      <w:r w:rsidR="000D282D">
        <w:rPr>
          <w:rFonts w:cstheme="minorHAnsi"/>
        </w:rPr>
        <w:t xml:space="preserve"> </w:t>
      </w:r>
      <w:proofErr w:type="spellStart"/>
      <w:r w:rsidR="00F05A32">
        <w:rPr>
          <w:rFonts w:cstheme="minorHAnsi"/>
        </w:rPr>
        <w:t>kerja</w:t>
      </w:r>
      <w:proofErr w:type="spellEnd"/>
      <w:r w:rsidR="00F05A32">
        <w:rPr>
          <w:rFonts w:cstheme="minorHAnsi"/>
        </w:rPr>
        <w:t xml:space="preserve"> </w:t>
      </w:r>
      <w:r w:rsidR="000D282D">
        <w:rPr>
          <w:rFonts w:cstheme="minorHAnsi"/>
        </w:rPr>
        <w:t xml:space="preserve">yang </w:t>
      </w:r>
      <w:proofErr w:type="spellStart"/>
      <w:r w:rsidR="000D282D">
        <w:rPr>
          <w:rFonts w:cstheme="minorHAnsi"/>
        </w:rPr>
        <w:t>minimalis</w:t>
      </w:r>
      <w:proofErr w:type="spellEnd"/>
      <w:r w:rsidRPr="00C37575">
        <w:rPr>
          <w:rFonts w:cstheme="minorHAnsi"/>
        </w:rPr>
        <w:t xml:space="preserve">. </w:t>
      </w:r>
      <w:proofErr w:type="spellStart"/>
      <w:r w:rsidR="00FB5387" w:rsidRPr="00C37575">
        <w:rPr>
          <w:rFonts w:cstheme="minorHAnsi"/>
        </w:rPr>
        <w:t>Meski</w:t>
      </w:r>
      <w:proofErr w:type="spellEnd"/>
      <w:r w:rsidR="00FB5387" w:rsidRPr="00C37575">
        <w:rPr>
          <w:rFonts w:cstheme="minorHAnsi"/>
        </w:rPr>
        <w:t xml:space="preserve"> </w:t>
      </w:r>
      <w:proofErr w:type="spellStart"/>
      <w:r w:rsidR="00FB5387" w:rsidRPr="00C37575">
        <w:rPr>
          <w:rFonts w:cstheme="minorHAnsi"/>
        </w:rPr>
        <w:t>diperuntukan</w:t>
      </w:r>
      <w:proofErr w:type="spellEnd"/>
      <w:r w:rsidR="00FB5387" w:rsidRPr="00C37575">
        <w:rPr>
          <w:rFonts w:cstheme="minorHAnsi"/>
        </w:rPr>
        <w:t xml:space="preserve"> </w:t>
      </w:r>
      <w:proofErr w:type="spellStart"/>
      <w:r w:rsidR="00FB5387" w:rsidRPr="00C37575">
        <w:rPr>
          <w:rFonts w:cstheme="minorHAnsi"/>
        </w:rPr>
        <w:t>untuk</w:t>
      </w:r>
      <w:proofErr w:type="spellEnd"/>
      <w:r w:rsidR="00FB5387" w:rsidRPr="00C37575">
        <w:rPr>
          <w:rFonts w:cstheme="minorHAnsi"/>
        </w:rPr>
        <w:t xml:space="preserve"> </w:t>
      </w:r>
      <w:proofErr w:type="spellStart"/>
      <w:r w:rsidR="00FB5387" w:rsidRPr="00C37575">
        <w:rPr>
          <w:rFonts w:cstheme="minorHAnsi"/>
        </w:rPr>
        <w:t>keperlua</w:t>
      </w:r>
      <w:r w:rsidR="007C5876" w:rsidRPr="007C5876">
        <w:rPr>
          <w:rFonts w:cstheme="minorHAnsi"/>
        </w:rPr>
        <w:t>n</w:t>
      </w:r>
      <w:proofErr w:type="spellEnd"/>
      <w:r w:rsidR="00FB5387" w:rsidRPr="00C37575">
        <w:rPr>
          <w:rFonts w:cstheme="minorHAnsi"/>
        </w:rPr>
        <w:t xml:space="preserve"> </w:t>
      </w:r>
      <w:proofErr w:type="spellStart"/>
      <w:r w:rsidR="00FB5387" w:rsidRPr="00C37575">
        <w:rPr>
          <w:rFonts w:cstheme="minorHAnsi"/>
        </w:rPr>
        <w:t>bisnis</w:t>
      </w:r>
      <w:proofErr w:type="spellEnd"/>
      <w:r w:rsidR="00FB5387" w:rsidRPr="00C37575">
        <w:rPr>
          <w:rFonts w:cstheme="minorHAnsi"/>
        </w:rPr>
        <w:t xml:space="preserve"> dan </w:t>
      </w:r>
      <w:proofErr w:type="spellStart"/>
      <w:r w:rsidR="00FB5387" w:rsidRPr="00C37575">
        <w:rPr>
          <w:rFonts w:cstheme="minorHAnsi"/>
        </w:rPr>
        <w:t>pekerjaan</w:t>
      </w:r>
      <w:proofErr w:type="spellEnd"/>
      <w:r w:rsidR="00FB5387" w:rsidRPr="00C37575">
        <w:rPr>
          <w:rFonts w:cstheme="minorHAnsi"/>
        </w:rPr>
        <w:t xml:space="preserve"> </w:t>
      </w:r>
      <w:proofErr w:type="spellStart"/>
      <w:r w:rsidR="00FB5387" w:rsidRPr="00C37575">
        <w:rPr>
          <w:rFonts w:cstheme="minorHAnsi"/>
        </w:rPr>
        <w:t>sehari-hari</w:t>
      </w:r>
      <w:proofErr w:type="spellEnd"/>
      <w:r w:rsidR="00FB5387" w:rsidRPr="00C37575">
        <w:rPr>
          <w:rFonts w:cstheme="minorHAnsi"/>
        </w:rPr>
        <w:t xml:space="preserve">, </w:t>
      </w:r>
      <w:proofErr w:type="spellStart"/>
      <w:r w:rsidR="00FB5387" w:rsidRPr="00C37575">
        <w:rPr>
          <w:rFonts w:cstheme="minorHAnsi"/>
        </w:rPr>
        <w:t>ketiga</w:t>
      </w:r>
      <w:proofErr w:type="spellEnd"/>
      <w:r w:rsidR="00FB5387" w:rsidRPr="00C37575">
        <w:rPr>
          <w:rFonts w:cstheme="minorHAnsi"/>
        </w:rPr>
        <w:t xml:space="preserve"> </w:t>
      </w:r>
      <w:proofErr w:type="spellStart"/>
      <w:r w:rsidR="00FB5387" w:rsidRPr="00C37575">
        <w:rPr>
          <w:rFonts w:cstheme="minorHAnsi"/>
        </w:rPr>
        <w:t>tipe</w:t>
      </w:r>
      <w:proofErr w:type="spellEnd"/>
      <w:r w:rsidR="00FB5387" w:rsidRPr="00C37575">
        <w:rPr>
          <w:rFonts w:cstheme="minorHAnsi"/>
        </w:rPr>
        <w:t xml:space="preserve"> </w:t>
      </w:r>
      <w:proofErr w:type="spellStart"/>
      <w:r w:rsidR="00FB5387" w:rsidRPr="00C37575">
        <w:rPr>
          <w:rFonts w:cstheme="minorHAnsi"/>
        </w:rPr>
        <w:t>ini</w:t>
      </w:r>
      <w:proofErr w:type="spellEnd"/>
      <w:r w:rsidR="00FB5387" w:rsidRPr="00C37575">
        <w:rPr>
          <w:rFonts w:cstheme="minorHAnsi"/>
        </w:rPr>
        <w:t xml:space="preserve"> </w:t>
      </w:r>
      <w:proofErr w:type="spellStart"/>
      <w:r w:rsidR="004C7088" w:rsidRPr="00C37575">
        <w:rPr>
          <w:rFonts w:cstheme="minorHAnsi"/>
        </w:rPr>
        <w:t>telah</w:t>
      </w:r>
      <w:proofErr w:type="spellEnd"/>
      <w:r w:rsidR="00FB5387" w:rsidRPr="00C37575">
        <w:rPr>
          <w:rFonts w:cstheme="minorHAnsi"/>
        </w:rPr>
        <w:t xml:space="preserve"> </w:t>
      </w:r>
      <w:proofErr w:type="spellStart"/>
      <w:r w:rsidR="00FB5387" w:rsidRPr="00C37575">
        <w:rPr>
          <w:rFonts w:cstheme="minorHAnsi"/>
        </w:rPr>
        <w:t>memiliki</w:t>
      </w:r>
      <w:proofErr w:type="spellEnd"/>
      <w:r w:rsidR="00FB5387" w:rsidRPr="00C37575">
        <w:rPr>
          <w:rFonts w:cstheme="minorHAnsi"/>
        </w:rPr>
        <w:t xml:space="preserve"> </w:t>
      </w:r>
      <w:r w:rsidR="00FB5387" w:rsidRPr="00C37575">
        <w:rPr>
          <w:rFonts w:cstheme="minorHAnsi"/>
          <w:i/>
          <w:iCs/>
        </w:rPr>
        <w:t>color gamut 99% sRGB</w:t>
      </w:r>
      <w:r w:rsidR="00FB5387" w:rsidRPr="00C37575">
        <w:rPr>
          <w:rFonts w:cstheme="minorHAnsi"/>
        </w:rPr>
        <w:t xml:space="preserve"> </w:t>
      </w:r>
      <w:proofErr w:type="spellStart"/>
      <w:r w:rsidR="00FB5387" w:rsidRPr="00C37575">
        <w:rPr>
          <w:rFonts w:cstheme="minorHAnsi"/>
        </w:rPr>
        <w:t>dengan</w:t>
      </w:r>
      <w:proofErr w:type="spellEnd"/>
      <w:r w:rsidR="00FB5387" w:rsidRPr="00C37575">
        <w:rPr>
          <w:rFonts w:cstheme="minorHAnsi"/>
        </w:rPr>
        <w:t xml:space="preserve"> 16,7 </w:t>
      </w:r>
      <w:proofErr w:type="spellStart"/>
      <w:r w:rsidR="00FB5387" w:rsidRPr="00C37575">
        <w:rPr>
          <w:rFonts w:cstheme="minorHAnsi"/>
        </w:rPr>
        <w:t>juta</w:t>
      </w:r>
      <w:proofErr w:type="spellEnd"/>
      <w:r w:rsidR="00FB5387" w:rsidRPr="00C37575">
        <w:rPr>
          <w:rFonts w:cstheme="minorHAnsi"/>
        </w:rPr>
        <w:t xml:space="preserve"> </w:t>
      </w:r>
      <w:proofErr w:type="spellStart"/>
      <w:r w:rsidR="00FB5387" w:rsidRPr="00C37575">
        <w:rPr>
          <w:rFonts w:cstheme="minorHAnsi"/>
        </w:rPr>
        <w:t>angka</w:t>
      </w:r>
      <w:proofErr w:type="spellEnd"/>
      <w:r w:rsidR="00FB5387" w:rsidRPr="00C37575">
        <w:rPr>
          <w:rFonts w:cstheme="minorHAnsi"/>
        </w:rPr>
        <w:t xml:space="preserve"> </w:t>
      </w:r>
      <w:r w:rsidR="00FB5387" w:rsidRPr="00C37575">
        <w:rPr>
          <w:rFonts w:cstheme="minorHAnsi"/>
          <w:i/>
          <w:iCs/>
        </w:rPr>
        <w:t>chromatic</w:t>
      </w:r>
      <w:r w:rsidR="00FB5387" w:rsidRPr="00C37575">
        <w:rPr>
          <w:rFonts w:cstheme="minorHAnsi"/>
        </w:rPr>
        <w:t xml:space="preserve">. </w:t>
      </w:r>
      <w:proofErr w:type="spellStart"/>
      <w:r w:rsidR="00541B2D">
        <w:rPr>
          <w:rFonts w:cstheme="minorHAnsi"/>
        </w:rPr>
        <w:t>Sehingga</w:t>
      </w:r>
      <w:proofErr w:type="spellEnd"/>
      <w:r w:rsidR="00FB5387" w:rsidRPr="00C37575">
        <w:rPr>
          <w:rFonts w:cstheme="minorHAnsi"/>
        </w:rPr>
        <w:t xml:space="preserve"> </w:t>
      </w:r>
      <w:proofErr w:type="spellStart"/>
      <w:r w:rsidR="00FB5387" w:rsidRPr="00C37575">
        <w:rPr>
          <w:rFonts w:cstheme="minorHAnsi"/>
        </w:rPr>
        <w:t>membuat</w:t>
      </w:r>
      <w:proofErr w:type="spellEnd"/>
      <w:r w:rsidR="00FB5387" w:rsidRPr="00C37575">
        <w:rPr>
          <w:rFonts w:cstheme="minorHAnsi"/>
        </w:rPr>
        <w:t xml:space="preserve"> </w:t>
      </w:r>
      <w:proofErr w:type="spellStart"/>
      <w:r w:rsidR="00FB5387" w:rsidRPr="00C37575">
        <w:rPr>
          <w:rFonts w:cstheme="minorHAnsi"/>
        </w:rPr>
        <w:t>warna</w:t>
      </w:r>
      <w:proofErr w:type="spellEnd"/>
      <w:r w:rsidR="00FB5387" w:rsidRPr="00C37575">
        <w:rPr>
          <w:rFonts w:cstheme="minorHAnsi"/>
        </w:rPr>
        <w:t xml:space="preserve"> </w:t>
      </w:r>
      <w:r w:rsidR="00541B2D">
        <w:rPr>
          <w:rFonts w:cstheme="minorHAnsi"/>
        </w:rPr>
        <w:t xml:space="preserve">yang </w:t>
      </w:r>
      <w:proofErr w:type="spellStart"/>
      <w:r w:rsidR="00541B2D">
        <w:rPr>
          <w:rFonts w:cstheme="minorHAnsi"/>
        </w:rPr>
        <w:t>dihasilkan</w:t>
      </w:r>
      <w:proofErr w:type="spellEnd"/>
      <w:r w:rsidR="00FB5387" w:rsidRPr="00C37575">
        <w:rPr>
          <w:rFonts w:cstheme="minorHAnsi"/>
        </w:rPr>
        <w:t xml:space="preserve"> </w:t>
      </w:r>
      <w:proofErr w:type="spellStart"/>
      <w:r w:rsidR="00FB5387" w:rsidRPr="00C37575">
        <w:rPr>
          <w:rFonts w:cstheme="minorHAnsi"/>
        </w:rPr>
        <w:t>lebih</w:t>
      </w:r>
      <w:proofErr w:type="spellEnd"/>
      <w:r w:rsidR="00FB5387" w:rsidRPr="00C37575">
        <w:rPr>
          <w:rFonts w:cstheme="minorHAnsi"/>
        </w:rPr>
        <w:t xml:space="preserve"> </w:t>
      </w:r>
      <w:proofErr w:type="spellStart"/>
      <w:r w:rsidR="00FB5387" w:rsidRPr="00C37575">
        <w:rPr>
          <w:rFonts w:cstheme="minorHAnsi"/>
        </w:rPr>
        <w:t>jelas</w:t>
      </w:r>
      <w:proofErr w:type="spellEnd"/>
      <w:r w:rsidR="00FB5387" w:rsidRPr="00C37575">
        <w:rPr>
          <w:rFonts w:cstheme="minorHAnsi"/>
        </w:rPr>
        <w:t xml:space="preserve"> dan </w:t>
      </w:r>
      <w:r w:rsidR="00541B2D">
        <w:rPr>
          <w:rFonts w:cstheme="minorHAnsi"/>
        </w:rPr>
        <w:t>minim</w:t>
      </w:r>
      <w:r w:rsidR="00FB5387" w:rsidRPr="00C37575">
        <w:rPr>
          <w:rFonts w:cstheme="minorHAnsi"/>
        </w:rPr>
        <w:t xml:space="preserve"> blur. </w:t>
      </w:r>
      <w:r w:rsidR="00BE20F5">
        <w:rPr>
          <w:rFonts w:cstheme="minorHAnsi"/>
        </w:rPr>
        <w:t>Lalu,</w:t>
      </w:r>
      <w:r w:rsidR="00541B2D" w:rsidRPr="00541B2D">
        <w:rPr>
          <w:rFonts w:cstheme="minorHAnsi"/>
        </w:rPr>
        <w:t xml:space="preserve"> </w:t>
      </w:r>
      <w:proofErr w:type="spellStart"/>
      <w:r w:rsidR="00541B2D" w:rsidRPr="00541B2D">
        <w:rPr>
          <w:rFonts w:cstheme="minorHAnsi"/>
        </w:rPr>
        <w:t>tersedia</w:t>
      </w:r>
      <w:proofErr w:type="spellEnd"/>
      <w:r w:rsidR="00A44326" w:rsidRPr="00541B2D">
        <w:rPr>
          <w:rFonts w:cstheme="minorHAnsi"/>
        </w:rPr>
        <w:t xml:space="preserve"> </w:t>
      </w:r>
      <w:r w:rsidR="00A44326" w:rsidRPr="00541B2D">
        <w:rPr>
          <w:rFonts w:cstheme="minorHAnsi"/>
          <w:i/>
          <w:iCs/>
        </w:rPr>
        <w:t>port HDMI+VGA</w:t>
      </w:r>
      <w:r w:rsidR="00A44326" w:rsidRPr="00541B2D">
        <w:rPr>
          <w:rFonts w:cstheme="minorHAnsi"/>
        </w:rPr>
        <w:t xml:space="preserve"> </w:t>
      </w:r>
      <w:proofErr w:type="spellStart"/>
      <w:r w:rsidR="00A44326" w:rsidRPr="00541B2D">
        <w:rPr>
          <w:rFonts w:cstheme="minorHAnsi"/>
        </w:rPr>
        <w:t>untuk</w:t>
      </w:r>
      <w:proofErr w:type="spellEnd"/>
      <w:r w:rsidR="00A44326" w:rsidRPr="00541B2D">
        <w:rPr>
          <w:rFonts w:cstheme="minorHAnsi"/>
        </w:rPr>
        <w:t xml:space="preserve"> </w:t>
      </w:r>
      <w:proofErr w:type="spellStart"/>
      <w:r w:rsidR="00A44326" w:rsidRPr="00541B2D">
        <w:rPr>
          <w:rFonts w:cstheme="minorHAnsi"/>
        </w:rPr>
        <w:t>me</w:t>
      </w:r>
      <w:r w:rsidR="005866BC" w:rsidRPr="00541B2D">
        <w:rPr>
          <w:rFonts w:cstheme="minorHAnsi"/>
        </w:rPr>
        <w:t>n</w:t>
      </w:r>
      <w:r w:rsidR="00A44326" w:rsidRPr="00541B2D">
        <w:rPr>
          <w:rFonts w:cstheme="minorHAnsi"/>
        </w:rPr>
        <w:t>dukung</w:t>
      </w:r>
      <w:proofErr w:type="spellEnd"/>
      <w:r w:rsidR="00A44326" w:rsidRPr="00541B2D">
        <w:rPr>
          <w:rFonts w:cstheme="minorHAnsi"/>
        </w:rPr>
        <w:t xml:space="preserve"> </w:t>
      </w:r>
      <w:proofErr w:type="spellStart"/>
      <w:r w:rsidR="00A44326" w:rsidRPr="00541B2D">
        <w:rPr>
          <w:rFonts w:cstheme="minorHAnsi"/>
        </w:rPr>
        <w:t>konektivitas</w:t>
      </w:r>
      <w:proofErr w:type="spellEnd"/>
      <w:r w:rsidR="00A44326" w:rsidRPr="00541B2D">
        <w:rPr>
          <w:rFonts w:cstheme="minorHAnsi"/>
        </w:rPr>
        <w:t xml:space="preserve"> </w:t>
      </w:r>
      <w:r w:rsidR="00541B2D" w:rsidRPr="00541B2D">
        <w:rPr>
          <w:rFonts w:cstheme="minorHAnsi"/>
        </w:rPr>
        <w:t xml:space="preserve">yang </w:t>
      </w:r>
      <w:proofErr w:type="spellStart"/>
      <w:r w:rsidR="00541B2D" w:rsidRPr="00541B2D">
        <w:rPr>
          <w:rFonts w:cstheme="minorHAnsi"/>
        </w:rPr>
        <w:t>le</w:t>
      </w:r>
      <w:r w:rsidR="00541B2D">
        <w:rPr>
          <w:rFonts w:cstheme="minorHAnsi"/>
        </w:rPr>
        <w:t>bih</w:t>
      </w:r>
      <w:proofErr w:type="spellEnd"/>
      <w:r w:rsidR="00541B2D">
        <w:rPr>
          <w:rFonts w:cstheme="minorHAnsi"/>
        </w:rPr>
        <w:t xml:space="preserve"> </w:t>
      </w:r>
      <w:proofErr w:type="spellStart"/>
      <w:r w:rsidR="00541B2D">
        <w:rPr>
          <w:rFonts w:cstheme="minorHAnsi"/>
        </w:rPr>
        <w:t>fleksibel</w:t>
      </w:r>
      <w:proofErr w:type="spellEnd"/>
      <w:r w:rsidR="00A44326" w:rsidRPr="00541B2D">
        <w:rPr>
          <w:rFonts w:cstheme="minorHAnsi"/>
        </w:rPr>
        <w:t>.</w:t>
      </w:r>
    </w:p>
    <w:p w14:paraId="4F6220A7" w14:textId="77777777" w:rsidR="002C4F7F" w:rsidRPr="00541B2D" w:rsidRDefault="002C4F7F" w:rsidP="00EB6BD7">
      <w:pPr>
        <w:spacing w:line="276" w:lineRule="auto"/>
        <w:rPr>
          <w:rFonts w:cstheme="minorHAnsi"/>
        </w:rPr>
      </w:pPr>
    </w:p>
    <w:p w14:paraId="028B8F6C" w14:textId="11093DF1" w:rsidR="002C4F7F" w:rsidRPr="00C37575" w:rsidRDefault="002C4F7F" w:rsidP="00EB6BD7">
      <w:pPr>
        <w:spacing w:line="276" w:lineRule="auto"/>
        <w:rPr>
          <w:rFonts w:cstheme="minorHAnsi"/>
        </w:rPr>
      </w:pPr>
      <w:proofErr w:type="spellStart"/>
      <w:r w:rsidRPr="00C37575">
        <w:rPr>
          <w:rFonts w:cstheme="minorHAnsi"/>
        </w:rPr>
        <w:t>Untuk</w:t>
      </w:r>
      <w:proofErr w:type="spellEnd"/>
      <w:r w:rsidRPr="00C37575">
        <w:rPr>
          <w:rFonts w:cstheme="minorHAnsi"/>
        </w:rPr>
        <w:t xml:space="preserve"> </w:t>
      </w:r>
      <w:proofErr w:type="spellStart"/>
      <w:r w:rsidRPr="00C37575">
        <w:rPr>
          <w:rFonts w:cstheme="minorHAnsi"/>
        </w:rPr>
        <w:t>layanan</w:t>
      </w:r>
      <w:proofErr w:type="spellEnd"/>
      <w:r w:rsidRPr="00C37575">
        <w:rPr>
          <w:rFonts w:cstheme="minorHAnsi"/>
        </w:rPr>
        <w:t xml:space="preserve"> </w:t>
      </w:r>
      <w:proofErr w:type="spellStart"/>
      <w:r w:rsidRPr="00C37575">
        <w:rPr>
          <w:rFonts w:cstheme="minorHAnsi"/>
        </w:rPr>
        <w:t>purnajual</w:t>
      </w:r>
      <w:proofErr w:type="spellEnd"/>
      <w:r w:rsidRPr="00C37575">
        <w:rPr>
          <w:rFonts w:cstheme="minorHAnsi"/>
        </w:rPr>
        <w:t xml:space="preserve">, </w:t>
      </w:r>
      <w:r w:rsidR="002C5F40" w:rsidRPr="00C37575">
        <w:rPr>
          <w:rFonts w:cstheme="minorHAnsi"/>
        </w:rPr>
        <w:t xml:space="preserve">Skyworth </w:t>
      </w:r>
      <w:proofErr w:type="spellStart"/>
      <w:r w:rsidRPr="00C37575">
        <w:rPr>
          <w:rFonts w:cstheme="minorHAnsi"/>
        </w:rPr>
        <w:t>memberikan</w:t>
      </w:r>
      <w:proofErr w:type="spellEnd"/>
      <w:r w:rsidR="00E94FE3">
        <w:rPr>
          <w:rFonts w:cstheme="minorHAnsi"/>
        </w:rPr>
        <w:t xml:space="preserve"> </w:t>
      </w:r>
      <w:proofErr w:type="spellStart"/>
      <w:r w:rsidR="00E94FE3">
        <w:rPr>
          <w:rFonts w:cstheme="minorHAnsi"/>
        </w:rPr>
        <w:t>jaminan</w:t>
      </w:r>
      <w:proofErr w:type="spellEnd"/>
      <w:r w:rsidRPr="00C37575">
        <w:rPr>
          <w:rFonts w:cstheme="minorHAnsi"/>
        </w:rPr>
        <w:t xml:space="preserve"> </w:t>
      </w:r>
      <w:r w:rsidR="00140D17" w:rsidRPr="00021690">
        <w:rPr>
          <w:rFonts w:cstheme="minorHAnsi"/>
        </w:rPr>
        <w:t>3</w:t>
      </w:r>
      <w:r w:rsidRPr="00021690">
        <w:rPr>
          <w:rFonts w:cstheme="minorHAnsi"/>
        </w:rPr>
        <w:t xml:space="preserve"> </w:t>
      </w:r>
      <w:proofErr w:type="spellStart"/>
      <w:r w:rsidRPr="00021690">
        <w:rPr>
          <w:rFonts w:cstheme="minorHAnsi"/>
        </w:rPr>
        <w:t>tahun</w:t>
      </w:r>
      <w:proofErr w:type="spellEnd"/>
      <w:r w:rsidRPr="00021690">
        <w:rPr>
          <w:rFonts w:cstheme="minorHAnsi"/>
        </w:rPr>
        <w:t xml:space="preserve"> </w:t>
      </w:r>
      <w:proofErr w:type="spellStart"/>
      <w:r w:rsidRPr="00021690">
        <w:rPr>
          <w:rFonts w:cstheme="minorHAnsi"/>
        </w:rPr>
        <w:t>garansi</w:t>
      </w:r>
      <w:proofErr w:type="spellEnd"/>
      <w:r w:rsidRPr="00C37575">
        <w:rPr>
          <w:rFonts w:cstheme="minorHAnsi"/>
        </w:rPr>
        <w:t xml:space="preserve"> </w:t>
      </w:r>
      <w:proofErr w:type="spellStart"/>
      <w:r w:rsidRPr="00C37575">
        <w:rPr>
          <w:rFonts w:cstheme="minorHAnsi"/>
        </w:rPr>
        <w:t>produk</w:t>
      </w:r>
      <w:proofErr w:type="spellEnd"/>
      <w:r w:rsidRPr="00C37575">
        <w:rPr>
          <w:rFonts w:cstheme="minorHAnsi"/>
        </w:rPr>
        <w:t xml:space="preserve"> </w:t>
      </w:r>
      <w:proofErr w:type="spellStart"/>
      <w:r w:rsidR="00E94FE3">
        <w:rPr>
          <w:rFonts w:cstheme="minorHAnsi"/>
        </w:rPr>
        <w:t>be</w:t>
      </w:r>
      <w:r w:rsidRPr="00C37575">
        <w:rPr>
          <w:rFonts w:cstheme="minorHAnsi"/>
        </w:rPr>
        <w:t>kerja</w:t>
      </w:r>
      <w:proofErr w:type="spellEnd"/>
      <w:r w:rsidRPr="00C37575">
        <w:rPr>
          <w:rFonts w:cstheme="minorHAnsi"/>
        </w:rPr>
        <w:t xml:space="preserve"> </w:t>
      </w:r>
      <w:proofErr w:type="spellStart"/>
      <w:r w:rsidRPr="00C37575">
        <w:rPr>
          <w:rFonts w:cstheme="minorHAnsi"/>
        </w:rPr>
        <w:t>sama</w:t>
      </w:r>
      <w:proofErr w:type="spellEnd"/>
      <w:r w:rsidRPr="00C37575">
        <w:rPr>
          <w:rFonts w:cstheme="minorHAnsi"/>
        </w:rPr>
        <w:t xml:space="preserve"> </w:t>
      </w:r>
      <w:proofErr w:type="spellStart"/>
      <w:r w:rsidRPr="00C37575">
        <w:rPr>
          <w:rFonts w:cstheme="minorHAnsi"/>
        </w:rPr>
        <w:t>dengan</w:t>
      </w:r>
      <w:proofErr w:type="spellEnd"/>
      <w:r w:rsidRPr="00C37575">
        <w:rPr>
          <w:rFonts w:cstheme="minorHAnsi"/>
        </w:rPr>
        <w:t xml:space="preserve"> </w:t>
      </w:r>
      <w:proofErr w:type="spellStart"/>
      <w:r w:rsidRPr="00C37575">
        <w:rPr>
          <w:rFonts w:cstheme="minorHAnsi"/>
        </w:rPr>
        <w:t>Primalayan</w:t>
      </w:r>
      <w:proofErr w:type="spellEnd"/>
      <w:r w:rsidRPr="00C37575">
        <w:rPr>
          <w:rFonts w:cstheme="minorHAnsi"/>
        </w:rPr>
        <w:t xml:space="preserve"> Citra </w:t>
      </w:r>
      <w:proofErr w:type="spellStart"/>
      <w:r w:rsidRPr="00C37575">
        <w:rPr>
          <w:rFonts w:cstheme="minorHAnsi"/>
        </w:rPr>
        <w:t>Mandiri</w:t>
      </w:r>
      <w:proofErr w:type="spellEnd"/>
      <w:r w:rsidRPr="00C37575">
        <w:rPr>
          <w:rFonts w:cstheme="minorHAnsi"/>
        </w:rPr>
        <w:t xml:space="preserve"> (PCM) </w:t>
      </w:r>
      <w:r w:rsidRPr="00E94FE3">
        <w:rPr>
          <w:rFonts w:cstheme="minorHAnsi"/>
          <w:i/>
          <w:iCs/>
        </w:rPr>
        <w:t>service center</w:t>
      </w:r>
      <w:r w:rsidRPr="00C37575">
        <w:rPr>
          <w:rFonts w:cstheme="minorHAnsi"/>
        </w:rPr>
        <w:t xml:space="preserve"> yang </w:t>
      </w:r>
      <w:proofErr w:type="spellStart"/>
      <w:r w:rsidRPr="00C37575">
        <w:rPr>
          <w:rFonts w:cstheme="minorHAnsi"/>
        </w:rPr>
        <w:t>sudah</w:t>
      </w:r>
      <w:proofErr w:type="spellEnd"/>
      <w:r w:rsidRPr="00C37575">
        <w:rPr>
          <w:rFonts w:cstheme="minorHAnsi"/>
        </w:rPr>
        <w:t xml:space="preserve"> </w:t>
      </w:r>
      <w:proofErr w:type="spellStart"/>
      <w:r w:rsidRPr="00C37575">
        <w:rPr>
          <w:rFonts w:cstheme="minorHAnsi"/>
        </w:rPr>
        <w:t>tersebar</w:t>
      </w:r>
      <w:proofErr w:type="spellEnd"/>
      <w:r w:rsidRPr="00C37575">
        <w:rPr>
          <w:rFonts w:cstheme="minorHAnsi"/>
        </w:rPr>
        <w:t xml:space="preserve"> di </w:t>
      </w:r>
      <w:proofErr w:type="spellStart"/>
      <w:r w:rsidRPr="00C37575">
        <w:rPr>
          <w:rFonts w:cstheme="minorHAnsi"/>
        </w:rPr>
        <w:t>berbagai</w:t>
      </w:r>
      <w:proofErr w:type="spellEnd"/>
      <w:r w:rsidRPr="00C37575">
        <w:rPr>
          <w:rFonts w:cstheme="minorHAnsi"/>
        </w:rPr>
        <w:t xml:space="preserve"> </w:t>
      </w:r>
      <w:proofErr w:type="spellStart"/>
      <w:r w:rsidRPr="00C37575">
        <w:rPr>
          <w:rFonts w:cstheme="minorHAnsi"/>
        </w:rPr>
        <w:t>kota</w:t>
      </w:r>
      <w:proofErr w:type="spellEnd"/>
      <w:r w:rsidRPr="00C37575">
        <w:rPr>
          <w:rFonts w:cstheme="minorHAnsi"/>
        </w:rPr>
        <w:t xml:space="preserve"> di Indonesia.</w:t>
      </w:r>
    </w:p>
    <w:p w14:paraId="3F09D32A" w14:textId="77777777" w:rsidR="002C4F7F" w:rsidRPr="00C37575" w:rsidRDefault="002C4F7F" w:rsidP="00EB6BD7">
      <w:pPr>
        <w:spacing w:line="276" w:lineRule="auto"/>
        <w:rPr>
          <w:rFonts w:cstheme="minorHAnsi"/>
        </w:rPr>
      </w:pPr>
    </w:p>
    <w:p w14:paraId="76F6BD2F" w14:textId="0E453D66" w:rsidR="002C4F7F" w:rsidRPr="00C37575" w:rsidRDefault="002C4F7F" w:rsidP="00EB6BD7">
      <w:pPr>
        <w:spacing w:line="276" w:lineRule="auto"/>
        <w:rPr>
          <w:rFonts w:cstheme="minorHAnsi"/>
        </w:rPr>
      </w:pPr>
      <w:r w:rsidRPr="00C37575">
        <w:rPr>
          <w:rFonts w:cstheme="minorHAnsi"/>
        </w:rPr>
        <w:t xml:space="preserve">PT </w:t>
      </w:r>
      <w:proofErr w:type="spellStart"/>
      <w:r w:rsidRPr="00C37575">
        <w:rPr>
          <w:rFonts w:cstheme="minorHAnsi"/>
        </w:rPr>
        <w:t>Datascrip</w:t>
      </w:r>
      <w:proofErr w:type="spellEnd"/>
      <w:r w:rsidRPr="00C37575">
        <w:rPr>
          <w:rFonts w:cstheme="minorHAnsi"/>
        </w:rPr>
        <w:t xml:space="preserve"> </w:t>
      </w:r>
      <w:proofErr w:type="spellStart"/>
      <w:r w:rsidRPr="00C37575">
        <w:rPr>
          <w:rFonts w:cstheme="minorHAnsi"/>
        </w:rPr>
        <w:t>sebagai</w:t>
      </w:r>
      <w:proofErr w:type="spellEnd"/>
      <w:r w:rsidRPr="00C37575">
        <w:rPr>
          <w:rFonts w:cstheme="minorHAnsi"/>
        </w:rPr>
        <w:t xml:space="preserve"> distributor </w:t>
      </w:r>
      <w:proofErr w:type="spellStart"/>
      <w:r w:rsidR="0050406C" w:rsidRPr="00C37575">
        <w:rPr>
          <w:rFonts w:cstheme="minorHAnsi"/>
        </w:rPr>
        <w:t>tunggal</w:t>
      </w:r>
      <w:proofErr w:type="spellEnd"/>
      <w:r w:rsidR="0050406C" w:rsidRPr="00C37575">
        <w:rPr>
          <w:rFonts w:cstheme="minorHAnsi"/>
        </w:rPr>
        <w:t xml:space="preserve"> </w:t>
      </w:r>
      <w:proofErr w:type="spellStart"/>
      <w:r w:rsidR="0050406C" w:rsidRPr="00C37575">
        <w:rPr>
          <w:rFonts w:cstheme="minorHAnsi"/>
        </w:rPr>
        <w:t>produk</w:t>
      </w:r>
      <w:proofErr w:type="spellEnd"/>
      <w:r w:rsidRPr="00C37575">
        <w:rPr>
          <w:rFonts w:cstheme="minorHAnsi"/>
        </w:rPr>
        <w:t xml:space="preserve"> </w:t>
      </w:r>
      <w:r w:rsidR="006F1A8B" w:rsidRPr="00C37575">
        <w:rPr>
          <w:rFonts w:cstheme="minorHAnsi"/>
        </w:rPr>
        <w:t>Skyworth</w:t>
      </w:r>
      <w:r w:rsidR="004165B8">
        <w:rPr>
          <w:rFonts w:cstheme="minorHAnsi"/>
        </w:rPr>
        <w:t xml:space="preserve"> </w:t>
      </w:r>
      <w:r w:rsidR="004165B8" w:rsidRPr="00C37575">
        <w:rPr>
          <w:rFonts w:cstheme="minorHAnsi"/>
        </w:rPr>
        <w:t>monitor</w:t>
      </w:r>
      <w:r w:rsidR="006F1A8B" w:rsidRPr="00C37575">
        <w:rPr>
          <w:rFonts w:cstheme="minorHAnsi"/>
          <w:b/>
          <w:bCs/>
        </w:rPr>
        <w:t xml:space="preserve"> </w:t>
      </w:r>
      <w:r w:rsidRPr="00C37575">
        <w:rPr>
          <w:rFonts w:cstheme="minorHAnsi"/>
        </w:rPr>
        <w:t xml:space="preserve">di Indonesia </w:t>
      </w:r>
      <w:proofErr w:type="spellStart"/>
      <w:r w:rsidRPr="00C37575">
        <w:rPr>
          <w:rFonts w:cstheme="minorHAnsi"/>
        </w:rPr>
        <w:t>memasarkan</w:t>
      </w:r>
      <w:proofErr w:type="spellEnd"/>
      <w:r w:rsidRPr="00C37575">
        <w:rPr>
          <w:rFonts w:cstheme="minorHAnsi"/>
        </w:rPr>
        <w:t xml:space="preserve">: </w:t>
      </w:r>
    </w:p>
    <w:p w14:paraId="72C4BD7D" w14:textId="7E46D9E4" w:rsidR="002C4F7F" w:rsidRPr="00021690" w:rsidRDefault="002C4F7F" w:rsidP="00EB6BD7">
      <w:pPr>
        <w:spacing w:line="276" w:lineRule="auto"/>
        <w:rPr>
          <w:rFonts w:cstheme="minorHAnsi"/>
          <w:b/>
          <w:bCs/>
        </w:rPr>
      </w:pPr>
      <w:r w:rsidRPr="00021690">
        <w:rPr>
          <w:rFonts w:cstheme="minorHAnsi"/>
          <w:b/>
          <w:bCs/>
        </w:rPr>
        <w:t>•</w:t>
      </w:r>
      <w:r w:rsidRPr="00021690">
        <w:rPr>
          <w:rFonts w:cstheme="minorHAnsi"/>
          <w:b/>
          <w:bCs/>
        </w:rPr>
        <w:tab/>
      </w:r>
      <w:r w:rsidR="006F1A8B" w:rsidRPr="00021690">
        <w:rPr>
          <w:rFonts w:cstheme="minorHAnsi"/>
          <w:b/>
          <w:bCs/>
        </w:rPr>
        <w:t>Skyworth F27G4Q</w:t>
      </w:r>
      <w:r w:rsidRPr="00021690">
        <w:rPr>
          <w:rFonts w:cstheme="minorHAnsi"/>
          <w:b/>
          <w:bCs/>
        </w:rPr>
        <w:t xml:space="preserve"> Gaming Monitor dengan harga Rp</w:t>
      </w:r>
      <w:r w:rsidR="002A6AE5" w:rsidRPr="00021690">
        <w:rPr>
          <w:rFonts w:cstheme="minorHAnsi"/>
          <w:b/>
          <w:bCs/>
        </w:rPr>
        <w:t>2.6</w:t>
      </w:r>
      <w:r w:rsidR="00140D17" w:rsidRPr="00021690">
        <w:rPr>
          <w:rFonts w:cstheme="minorHAnsi"/>
          <w:b/>
          <w:bCs/>
        </w:rPr>
        <w:t>4</w:t>
      </w:r>
      <w:r w:rsidR="002A6AE5" w:rsidRPr="00021690">
        <w:rPr>
          <w:rFonts w:cstheme="minorHAnsi"/>
          <w:b/>
          <w:bCs/>
        </w:rPr>
        <w:t>9.</w:t>
      </w:r>
      <w:proofErr w:type="gramStart"/>
      <w:r w:rsidR="002A6AE5" w:rsidRPr="00021690">
        <w:rPr>
          <w:rFonts w:cstheme="minorHAnsi"/>
          <w:b/>
          <w:bCs/>
        </w:rPr>
        <w:t>000</w:t>
      </w:r>
      <w:r w:rsidRPr="00021690">
        <w:rPr>
          <w:rFonts w:cstheme="minorHAnsi"/>
          <w:b/>
          <w:bCs/>
        </w:rPr>
        <w:t>,-</w:t>
      </w:r>
      <w:proofErr w:type="gramEnd"/>
      <w:r w:rsidRPr="00021690">
        <w:rPr>
          <w:rFonts w:cstheme="minorHAnsi"/>
          <w:b/>
          <w:bCs/>
        </w:rPr>
        <w:t xml:space="preserve"> (include PPN)</w:t>
      </w:r>
    </w:p>
    <w:p w14:paraId="00A669B6" w14:textId="2DD8A551" w:rsidR="002C4F7F" w:rsidRPr="00021690" w:rsidRDefault="002C4F7F" w:rsidP="00EB6BD7">
      <w:pPr>
        <w:spacing w:line="276" w:lineRule="auto"/>
        <w:rPr>
          <w:rFonts w:cstheme="minorHAnsi"/>
          <w:b/>
          <w:bCs/>
        </w:rPr>
      </w:pPr>
      <w:r w:rsidRPr="00021690">
        <w:rPr>
          <w:rFonts w:cstheme="minorHAnsi"/>
          <w:b/>
          <w:bCs/>
        </w:rPr>
        <w:t>•</w:t>
      </w:r>
      <w:r w:rsidRPr="00021690">
        <w:rPr>
          <w:rFonts w:cstheme="minorHAnsi"/>
          <w:b/>
          <w:bCs/>
        </w:rPr>
        <w:tab/>
      </w:r>
      <w:r w:rsidR="002C5F40" w:rsidRPr="00021690">
        <w:rPr>
          <w:rFonts w:cstheme="minorHAnsi"/>
          <w:b/>
          <w:bCs/>
        </w:rPr>
        <w:t xml:space="preserve">Skyworth </w:t>
      </w:r>
      <w:r w:rsidR="0054579F" w:rsidRPr="00021690">
        <w:rPr>
          <w:rFonts w:cstheme="minorHAnsi"/>
          <w:b/>
          <w:bCs/>
        </w:rPr>
        <w:t xml:space="preserve">24G1H Gaming </w:t>
      </w:r>
      <w:r w:rsidRPr="00021690">
        <w:rPr>
          <w:rFonts w:cstheme="minorHAnsi"/>
          <w:b/>
          <w:bCs/>
        </w:rPr>
        <w:t>Monitor dengan harga Rp</w:t>
      </w:r>
      <w:r w:rsidR="003C2F5C" w:rsidRPr="00021690">
        <w:rPr>
          <w:rFonts w:cstheme="minorHAnsi"/>
          <w:b/>
          <w:bCs/>
        </w:rPr>
        <w:t>1.</w:t>
      </w:r>
      <w:r w:rsidR="00140D17" w:rsidRPr="00021690">
        <w:rPr>
          <w:rFonts w:cstheme="minorHAnsi"/>
          <w:b/>
          <w:bCs/>
        </w:rPr>
        <w:t>699</w:t>
      </w:r>
      <w:r w:rsidR="003C2F5C" w:rsidRPr="00021690">
        <w:rPr>
          <w:rFonts w:cstheme="minorHAnsi"/>
          <w:b/>
          <w:bCs/>
        </w:rPr>
        <w:t>.</w:t>
      </w:r>
      <w:proofErr w:type="gramStart"/>
      <w:r w:rsidR="003C2F5C" w:rsidRPr="00021690">
        <w:rPr>
          <w:rFonts w:cstheme="minorHAnsi"/>
          <w:b/>
          <w:bCs/>
        </w:rPr>
        <w:t>000</w:t>
      </w:r>
      <w:r w:rsidRPr="00021690">
        <w:rPr>
          <w:rFonts w:cstheme="minorHAnsi"/>
          <w:b/>
          <w:bCs/>
        </w:rPr>
        <w:t>,-</w:t>
      </w:r>
      <w:proofErr w:type="gramEnd"/>
      <w:r w:rsidRPr="00021690">
        <w:rPr>
          <w:rFonts w:cstheme="minorHAnsi"/>
          <w:b/>
          <w:bCs/>
        </w:rPr>
        <w:t xml:space="preserve"> (include PPN)</w:t>
      </w:r>
    </w:p>
    <w:p w14:paraId="0B3223FE" w14:textId="5833EFF6" w:rsidR="002C4F7F" w:rsidRPr="00021690" w:rsidRDefault="002C4F7F" w:rsidP="00EB6BD7">
      <w:pPr>
        <w:spacing w:line="276" w:lineRule="auto"/>
        <w:rPr>
          <w:rFonts w:cstheme="minorHAnsi"/>
          <w:b/>
          <w:bCs/>
        </w:rPr>
      </w:pPr>
      <w:r w:rsidRPr="00021690">
        <w:rPr>
          <w:rFonts w:cstheme="minorHAnsi"/>
          <w:b/>
          <w:bCs/>
        </w:rPr>
        <w:t>•</w:t>
      </w:r>
      <w:r w:rsidRPr="00021690">
        <w:rPr>
          <w:rFonts w:cstheme="minorHAnsi"/>
          <w:b/>
          <w:bCs/>
        </w:rPr>
        <w:tab/>
      </w:r>
      <w:r w:rsidR="002C5F40" w:rsidRPr="00021690">
        <w:rPr>
          <w:rFonts w:cstheme="minorHAnsi"/>
          <w:b/>
          <w:bCs/>
        </w:rPr>
        <w:t xml:space="preserve">Skyworth </w:t>
      </w:r>
      <w:r w:rsidR="00932148" w:rsidRPr="00021690">
        <w:rPr>
          <w:rFonts w:cstheme="minorHAnsi"/>
          <w:b/>
          <w:bCs/>
        </w:rPr>
        <w:t xml:space="preserve">27B1H </w:t>
      </w:r>
      <w:r w:rsidRPr="00021690">
        <w:rPr>
          <w:rFonts w:cstheme="minorHAnsi"/>
          <w:b/>
          <w:bCs/>
        </w:rPr>
        <w:t>Monitor dengan harga Rp</w:t>
      </w:r>
      <w:r w:rsidR="003C2F5C" w:rsidRPr="00021690">
        <w:rPr>
          <w:rFonts w:cstheme="minorHAnsi"/>
          <w:b/>
          <w:bCs/>
        </w:rPr>
        <w:t>1.5</w:t>
      </w:r>
      <w:r w:rsidR="00140D17" w:rsidRPr="00021690">
        <w:rPr>
          <w:rFonts w:cstheme="minorHAnsi"/>
          <w:b/>
          <w:bCs/>
        </w:rPr>
        <w:t>4</w:t>
      </w:r>
      <w:r w:rsidR="003C2F5C" w:rsidRPr="00021690">
        <w:rPr>
          <w:rFonts w:cstheme="minorHAnsi"/>
          <w:b/>
          <w:bCs/>
        </w:rPr>
        <w:t>9.</w:t>
      </w:r>
      <w:proofErr w:type="gramStart"/>
      <w:r w:rsidR="003C2F5C" w:rsidRPr="00021690">
        <w:rPr>
          <w:rFonts w:cstheme="minorHAnsi"/>
          <w:b/>
          <w:bCs/>
        </w:rPr>
        <w:t>000</w:t>
      </w:r>
      <w:r w:rsidRPr="00021690">
        <w:rPr>
          <w:rFonts w:cstheme="minorHAnsi"/>
          <w:b/>
          <w:bCs/>
        </w:rPr>
        <w:t>,-</w:t>
      </w:r>
      <w:proofErr w:type="gramEnd"/>
      <w:r w:rsidRPr="00021690">
        <w:rPr>
          <w:rFonts w:cstheme="minorHAnsi"/>
          <w:b/>
          <w:bCs/>
        </w:rPr>
        <w:t xml:space="preserve"> (include PPN)</w:t>
      </w:r>
    </w:p>
    <w:p w14:paraId="48DDC828" w14:textId="350813D9" w:rsidR="00991D84" w:rsidRPr="00021690" w:rsidRDefault="002C4F7F" w:rsidP="00EB6BD7">
      <w:pPr>
        <w:spacing w:line="276" w:lineRule="auto"/>
        <w:rPr>
          <w:rFonts w:cstheme="minorHAnsi"/>
          <w:b/>
          <w:bCs/>
        </w:rPr>
      </w:pPr>
      <w:r w:rsidRPr="00021690">
        <w:rPr>
          <w:rFonts w:cstheme="minorHAnsi"/>
          <w:b/>
          <w:bCs/>
        </w:rPr>
        <w:t>•</w:t>
      </w:r>
      <w:r w:rsidRPr="00021690">
        <w:rPr>
          <w:rFonts w:cstheme="minorHAnsi"/>
          <w:b/>
          <w:bCs/>
        </w:rPr>
        <w:tab/>
      </w:r>
      <w:r w:rsidR="002C5F40" w:rsidRPr="00021690">
        <w:rPr>
          <w:rFonts w:cstheme="minorHAnsi"/>
          <w:b/>
          <w:bCs/>
        </w:rPr>
        <w:t xml:space="preserve">Skyworth </w:t>
      </w:r>
      <w:r w:rsidR="007A43AA" w:rsidRPr="00021690">
        <w:rPr>
          <w:rFonts w:cstheme="minorHAnsi"/>
          <w:b/>
          <w:bCs/>
        </w:rPr>
        <w:t xml:space="preserve">24B1H </w:t>
      </w:r>
      <w:r w:rsidRPr="00021690">
        <w:rPr>
          <w:rFonts w:cstheme="minorHAnsi"/>
          <w:b/>
          <w:bCs/>
        </w:rPr>
        <w:t>Monitor dengan harga Rp</w:t>
      </w:r>
      <w:r w:rsidR="003C2F5C" w:rsidRPr="00021690">
        <w:rPr>
          <w:rFonts w:cstheme="minorHAnsi"/>
          <w:b/>
          <w:bCs/>
        </w:rPr>
        <w:t>1.2</w:t>
      </w:r>
      <w:r w:rsidR="00140D17" w:rsidRPr="00021690">
        <w:rPr>
          <w:rFonts w:cstheme="minorHAnsi"/>
          <w:b/>
          <w:bCs/>
        </w:rPr>
        <w:t>5</w:t>
      </w:r>
      <w:r w:rsidR="003C2F5C" w:rsidRPr="00021690">
        <w:rPr>
          <w:rFonts w:cstheme="minorHAnsi"/>
          <w:b/>
          <w:bCs/>
        </w:rPr>
        <w:t>9.</w:t>
      </w:r>
      <w:proofErr w:type="gramStart"/>
      <w:r w:rsidR="003C2F5C" w:rsidRPr="00021690">
        <w:rPr>
          <w:rFonts w:cstheme="minorHAnsi"/>
          <w:b/>
          <w:bCs/>
        </w:rPr>
        <w:t>000,-</w:t>
      </w:r>
      <w:proofErr w:type="gramEnd"/>
      <w:r w:rsidR="003C2F5C" w:rsidRPr="00021690">
        <w:rPr>
          <w:rFonts w:cstheme="minorHAnsi"/>
          <w:b/>
          <w:bCs/>
        </w:rPr>
        <w:t xml:space="preserve"> </w:t>
      </w:r>
      <w:r w:rsidRPr="00021690">
        <w:rPr>
          <w:rFonts w:cstheme="minorHAnsi"/>
          <w:b/>
          <w:bCs/>
        </w:rPr>
        <w:t xml:space="preserve"> (include PPN)</w:t>
      </w:r>
    </w:p>
    <w:p w14:paraId="166349D4" w14:textId="5B13D0E6" w:rsidR="007A43AA" w:rsidRPr="00021690" w:rsidRDefault="007A43AA" w:rsidP="00EB6BD7">
      <w:pPr>
        <w:spacing w:line="276" w:lineRule="auto"/>
        <w:rPr>
          <w:rFonts w:cstheme="minorHAnsi"/>
          <w:b/>
          <w:bCs/>
        </w:rPr>
      </w:pPr>
      <w:r w:rsidRPr="00021690">
        <w:rPr>
          <w:rFonts w:cstheme="minorHAnsi"/>
          <w:b/>
          <w:bCs/>
        </w:rPr>
        <w:t>•</w:t>
      </w:r>
      <w:r w:rsidRPr="00021690">
        <w:rPr>
          <w:rFonts w:cstheme="minorHAnsi"/>
          <w:b/>
          <w:bCs/>
        </w:rPr>
        <w:tab/>
        <w:t>Skyworth 22B1H Monitor dengan harga Rp</w:t>
      </w:r>
      <w:r w:rsidR="003C2F5C" w:rsidRPr="00021690">
        <w:rPr>
          <w:rFonts w:cstheme="minorHAnsi"/>
          <w:b/>
          <w:bCs/>
        </w:rPr>
        <w:t>1.0</w:t>
      </w:r>
      <w:r w:rsidR="00140D17" w:rsidRPr="00021690">
        <w:rPr>
          <w:rFonts w:cstheme="minorHAnsi"/>
          <w:b/>
          <w:bCs/>
        </w:rPr>
        <w:t>2</w:t>
      </w:r>
      <w:r w:rsidR="003C2F5C" w:rsidRPr="00021690">
        <w:rPr>
          <w:rFonts w:cstheme="minorHAnsi"/>
          <w:b/>
          <w:bCs/>
        </w:rPr>
        <w:t>9.</w:t>
      </w:r>
      <w:proofErr w:type="gramStart"/>
      <w:r w:rsidR="003C2F5C" w:rsidRPr="00021690">
        <w:rPr>
          <w:rFonts w:cstheme="minorHAnsi"/>
          <w:b/>
          <w:bCs/>
        </w:rPr>
        <w:t>000</w:t>
      </w:r>
      <w:r w:rsidRPr="00021690">
        <w:rPr>
          <w:rFonts w:cstheme="minorHAnsi"/>
          <w:b/>
          <w:bCs/>
        </w:rPr>
        <w:t>,-</w:t>
      </w:r>
      <w:proofErr w:type="gramEnd"/>
      <w:r w:rsidRPr="00021690">
        <w:rPr>
          <w:rFonts w:cstheme="minorHAnsi"/>
          <w:b/>
          <w:bCs/>
        </w:rPr>
        <w:t xml:space="preserve"> (include PPN)</w:t>
      </w:r>
    </w:p>
    <w:p w14:paraId="31865E5C" w14:textId="77777777" w:rsidR="002C4F7F" w:rsidRPr="00C37575" w:rsidRDefault="002C4F7F" w:rsidP="00EB6BD7">
      <w:pPr>
        <w:spacing w:line="276" w:lineRule="auto"/>
        <w:rPr>
          <w:rFonts w:cstheme="minorHAnsi"/>
        </w:rPr>
      </w:pPr>
    </w:p>
    <w:p w14:paraId="1FD039C9" w14:textId="4889A319" w:rsidR="0011522E" w:rsidRPr="00C37575" w:rsidRDefault="00793EC0" w:rsidP="00EB6BD7">
      <w:pPr>
        <w:spacing w:line="276" w:lineRule="auto"/>
        <w:rPr>
          <w:rFonts w:cstheme="minorHAnsi"/>
        </w:rPr>
      </w:pPr>
      <w:r w:rsidRPr="00C37575">
        <w:rPr>
          <w:rFonts w:cstheme="minorHAnsi"/>
          <w:b/>
          <w:noProof/>
          <w:color w:val="FF0000"/>
          <w:sz w:val="22"/>
          <w:szCs w:val="22"/>
        </w:rPr>
        <w:drawing>
          <wp:inline distT="0" distB="0" distL="0" distR="0" wp14:anchorId="694D7511" wp14:editId="1DB5A02B">
            <wp:extent cx="5274310" cy="1103630"/>
            <wp:effectExtent l="0" t="0" r="2540" b="1270"/>
            <wp:docPr id="1511364401" name="Picture 12" descr="A blue and white rectangle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364401" name="Picture 12" descr="A blue and white rectangle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0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522E" w:rsidRPr="00C37575" w:rsidSect="008518D6">
      <w:headerReference w:type="default" r:id="rId8"/>
      <w:pgSz w:w="11906" w:h="16838" w:code="9"/>
      <w:pgMar w:top="1440" w:right="1440" w:bottom="1440" w:left="1440" w:header="850" w:footer="9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20F11" w14:textId="77777777" w:rsidR="00EA45E5" w:rsidRDefault="00EA45E5" w:rsidP="00AD3FC4">
      <w:r>
        <w:separator/>
      </w:r>
    </w:p>
  </w:endnote>
  <w:endnote w:type="continuationSeparator" w:id="0">
    <w:p w14:paraId="6D257F4A" w14:textId="77777777" w:rsidR="00EA45E5" w:rsidRDefault="00EA45E5" w:rsidP="00AD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0F158" w14:textId="77777777" w:rsidR="00EA45E5" w:rsidRDefault="00EA45E5" w:rsidP="00AD3FC4">
      <w:r>
        <w:separator/>
      </w:r>
    </w:p>
  </w:footnote>
  <w:footnote w:type="continuationSeparator" w:id="0">
    <w:p w14:paraId="7D1C4D92" w14:textId="77777777" w:rsidR="00EA45E5" w:rsidRDefault="00EA45E5" w:rsidP="00AD3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CDA86" w14:textId="77777777" w:rsidR="00AD3FC4" w:rsidRDefault="00AD3FC4">
    <w:pPr>
      <w:pStyle w:val="Header"/>
    </w:pPr>
  </w:p>
  <w:p w14:paraId="0729FC35" w14:textId="77777777" w:rsidR="00AD3FC4" w:rsidRDefault="00AD3FC4">
    <w:pPr>
      <w:pStyle w:val="Header"/>
      <w:rPr>
        <w:noProof/>
      </w:rPr>
    </w:pPr>
  </w:p>
  <w:p w14:paraId="50373C6D" w14:textId="1DB6C180" w:rsidR="00AD3FC4" w:rsidRDefault="00AD3FC4">
    <w:pPr>
      <w:pStyle w:val="Header"/>
    </w:pPr>
    <w:r>
      <w:rPr>
        <w:noProof/>
      </w:rPr>
      <w:drawing>
        <wp:inline distT="0" distB="0" distL="0" distR="0" wp14:anchorId="7F4976B0" wp14:editId="0B77EF45">
          <wp:extent cx="5823717" cy="504825"/>
          <wp:effectExtent l="0" t="0" r="5715" b="0"/>
          <wp:docPr id="141983601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836017" name="Picture 14198360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6346" cy="505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93645"/>
    <w:multiLevelType w:val="hybridMultilevel"/>
    <w:tmpl w:val="52E4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62B67"/>
    <w:multiLevelType w:val="hybridMultilevel"/>
    <w:tmpl w:val="A5344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64366"/>
    <w:multiLevelType w:val="hybridMultilevel"/>
    <w:tmpl w:val="BA721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34072"/>
    <w:multiLevelType w:val="hybridMultilevel"/>
    <w:tmpl w:val="4E30062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035469">
    <w:abstractNumId w:val="3"/>
  </w:num>
  <w:num w:numId="2" w16cid:durableId="544488355">
    <w:abstractNumId w:val="1"/>
  </w:num>
  <w:num w:numId="3" w16cid:durableId="1779719728">
    <w:abstractNumId w:val="0"/>
  </w:num>
  <w:num w:numId="4" w16cid:durableId="1618871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F2FD683E"/>
    <w:rsid w:val="F2FD683E"/>
    <w:rsid w:val="000029D5"/>
    <w:rsid w:val="00007D58"/>
    <w:rsid w:val="00012A66"/>
    <w:rsid w:val="00012E57"/>
    <w:rsid w:val="00014C2B"/>
    <w:rsid w:val="00021690"/>
    <w:rsid w:val="000266D0"/>
    <w:rsid w:val="00052970"/>
    <w:rsid w:val="00053656"/>
    <w:rsid w:val="00064137"/>
    <w:rsid w:val="000C4A97"/>
    <w:rsid w:val="000D282D"/>
    <w:rsid w:val="000D4CD1"/>
    <w:rsid w:val="000F47FF"/>
    <w:rsid w:val="000F78B6"/>
    <w:rsid w:val="0011522E"/>
    <w:rsid w:val="001208AC"/>
    <w:rsid w:val="001361BF"/>
    <w:rsid w:val="00140D17"/>
    <w:rsid w:val="00142C95"/>
    <w:rsid w:val="001547A4"/>
    <w:rsid w:val="001734E6"/>
    <w:rsid w:val="00193CC0"/>
    <w:rsid w:val="001A1387"/>
    <w:rsid w:val="001C0317"/>
    <w:rsid w:val="001D7604"/>
    <w:rsid w:val="001E2B1A"/>
    <w:rsid w:val="001E366F"/>
    <w:rsid w:val="00211DD9"/>
    <w:rsid w:val="00242DCA"/>
    <w:rsid w:val="002767FE"/>
    <w:rsid w:val="002859A8"/>
    <w:rsid w:val="002A6AE5"/>
    <w:rsid w:val="002C4F7F"/>
    <w:rsid w:val="002C5F40"/>
    <w:rsid w:val="002E520F"/>
    <w:rsid w:val="002F36EC"/>
    <w:rsid w:val="003043EA"/>
    <w:rsid w:val="00312FF3"/>
    <w:rsid w:val="0031409F"/>
    <w:rsid w:val="00322BC4"/>
    <w:rsid w:val="00334958"/>
    <w:rsid w:val="00341EDD"/>
    <w:rsid w:val="0035476B"/>
    <w:rsid w:val="00366A46"/>
    <w:rsid w:val="0037505B"/>
    <w:rsid w:val="00376761"/>
    <w:rsid w:val="00386D2E"/>
    <w:rsid w:val="00393414"/>
    <w:rsid w:val="00395A31"/>
    <w:rsid w:val="003C2F5C"/>
    <w:rsid w:val="004165B8"/>
    <w:rsid w:val="00416DDE"/>
    <w:rsid w:val="00441B2F"/>
    <w:rsid w:val="00466980"/>
    <w:rsid w:val="00472604"/>
    <w:rsid w:val="00491A75"/>
    <w:rsid w:val="00492566"/>
    <w:rsid w:val="004A4B34"/>
    <w:rsid w:val="004A5DA7"/>
    <w:rsid w:val="004B10CD"/>
    <w:rsid w:val="004C7088"/>
    <w:rsid w:val="004D0D22"/>
    <w:rsid w:val="004F6DBF"/>
    <w:rsid w:val="0050406C"/>
    <w:rsid w:val="00541831"/>
    <w:rsid w:val="00541B2D"/>
    <w:rsid w:val="0054579F"/>
    <w:rsid w:val="00576F39"/>
    <w:rsid w:val="00582DB6"/>
    <w:rsid w:val="00583F02"/>
    <w:rsid w:val="005866BC"/>
    <w:rsid w:val="005A6144"/>
    <w:rsid w:val="005A6B51"/>
    <w:rsid w:val="005C422F"/>
    <w:rsid w:val="0061335C"/>
    <w:rsid w:val="006169AB"/>
    <w:rsid w:val="00617E70"/>
    <w:rsid w:val="006340AC"/>
    <w:rsid w:val="0067410C"/>
    <w:rsid w:val="0068629D"/>
    <w:rsid w:val="00694BF3"/>
    <w:rsid w:val="006B3DAA"/>
    <w:rsid w:val="006B588A"/>
    <w:rsid w:val="006E2B71"/>
    <w:rsid w:val="006F0EB0"/>
    <w:rsid w:val="006F1A8B"/>
    <w:rsid w:val="006F4111"/>
    <w:rsid w:val="006F4A06"/>
    <w:rsid w:val="0070455C"/>
    <w:rsid w:val="007157DF"/>
    <w:rsid w:val="00727948"/>
    <w:rsid w:val="007471BB"/>
    <w:rsid w:val="00793EC0"/>
    <w:rsid w:val="00796418"/>
    <w:rsid w:val="007A43AA"/>
    <w:rsid w:val="007B53F2"/>
    <w:rsid w:val="007B7310"/>
    <w:rsid w:val="007C27AA"/>
    <w:rsid w:val="007C5876"/>
    <w:rsid w:val="0080289D"/>
    <w:rsid w:val="0084629E"/>
    <w:rsid w:val="008512F2"/>
    <w:rsid w:val="008518D6"/>
    <w:rsid w:val="00853E8B"/>
    <w:rsid w:val="00860CFF"/>
    <w:rsid w:val="008C3FA2"/>
    <w:rsid w:val="008C6275"/>
    <w:rsid w:val="008E004D"/>
    <w:rsid w:val="00900AFE"/>
    <w:rsid w:val="00910F37"/>
    <w:rsid w:val="0091178D"/>
    <w:rsid w:val="00932148"/>
    <w:rsid w:val="009445EB"/>
    <w:rsid w:val="00952DA5"/>
    <w:rsid w:val="009603BF"/>
    <w:rsid w:val="009627E0"/>
    <w:rsid w:val="009722E0"/>
    <w:rsid w:val="00972C7A"/>
    <w:rsid w:val="00976AB4"/>
    <w:rsid w:val="00980506"/>
    <w:rsid w:val="00983B7F"/>
    <w:rsid w:val="00991D84"/>
    <w:rsid w:val="009A06FF"/>
    <w:rsid w:val="009A242A"/>
    <w:rsid w:val="009A2A76"/>
    <w:rsid w:val="00A44326"/>
    <w:rsid w:val="00A539EE"/>
    <w:rsid w:val="00A74399"/>
    <w:rsid w:val="00A87117"/>
    <w:rsid w:val="00AA125B"/>
    <w:rsid w:val="00AA2156"/>
    <w:rsid w:val="00AD3FC4"/>
    <w:rsid w:val="00B01B41"/>
    <w:rsid w:val="00B01BA6"/>
    <w:rsid w:val="00B26040"/>
    <w:rsid w:val="00B43322"/>
    <w:rsid w:val="00B80CF5"/>
    <w:rsid w:val="00B86B9E"/>
    <w:rsid w:val="00B87E74"/>
    <w:rsid w:val="00BD5EA0"/>
    <w:rsid w:val="00BE20F5"/>
    <w:rsid w:val="00BE56B6"/>
    <w:rsid w:val="00C12AE6"/>
    <w:rsid w:val="00C25D68"/>
    <w:rsid w:val="00C37575"/>
    <w:rsid w:val="00CA4E99"/>
    <w:rsid w:val="00CE168D"/>
    <w:rsid w:val="00CE3D04"/>
    <w:rsid w:val="00CE548F"/>
    <w:rsid w:val="00D0741D"/>
    <w:rsid w:val="00D33B28"/>
    <w:rsid w:val="00D35531"/>
    <w:rsid w:val="00D446E7"/>
    <w:rsid w:val="00D44950"/>
    <w:rsid w:val="00D52C3F"/>
    <w:rsid w:val="00D64861"/>
    <w:rsid w:val="00D8037E"/>
    <w:rsid w:val="00DE44A3"/>
    <w:rsid w:val="00E27888"/>
    <w:rsid w:val="00E44B26"/>
    <w:rsid w:val="00E44B7C"/>
    <w:rsid w:val="00E7665C"/>
    <w:rsid w:val="00E94FE3"/>
    <w:rsid w:val="00EA45E5"/>
    <w:rsid w:val="00EA7890"/>
    <w:rsid w:val="00EB6BD7"/>
    <w:rsid w:val="00F05614"/>
    <w:rsid w:val="00F05A32"/>
    <w:rsid w:val="00F3216D"/>
    <w:rsid w:val="00F404B3"/>
    <w:rsid w:val="00F64BC4"/>
    <w:rsid w:val="00F847B4"/>
    <w:rsid w:val="00F85004"/>
    <w:rsid w:val="00F87EA2"/>
    <w:rsid w:val="00F93C5D"/>
    <w:rsid w:val="00F94CB2"/>
    <w:rsid w:val="00FA0548"/>
    <w:rsid w:val="00FB5387"/>
    <w:rsid w:val="00FD1156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94AB82"/>
  <w15:docId w15:val="{362DA672-04B7-46C4-9F09-E5B66E1EF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unhideWhenUsed/>
    <w:rsid w:val="007A43AA"/>
    <w:pPr>
      <w:ind w:left="720"/>
      <w:contextualSpacing/>
    </w:pPr>
  </w:style>
  <w:style w:type="paragraph" w:styleId="Header">
    <w:name w:val="header"/>
    <w:basedOn w:val="Normal"/>
    <w:link w:val="HeaderChar"/>
    <w:rsid w:val="00AD3F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D3FC4"/>
    <w:rPr>
      <w:kern w:val="2"/>
      <w:sz w:val="21"/>
      <w:szCs w:val="24"/>
      <w:lang w:eastAsia="zh-CN"/>
    </w:rPr>
  </w:style>
  <w:style w:type="paragraph" w:styleId="Footer">
    <w:name w:val="footer"/>
    <w:basedOn w:val="Normal"/>
    <w:link w:val="FooterChar"/>
    <w:rsid w:val="00AD3F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D3FC4"/>
    <w:rPr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Rizki Febianto</cp:lastModifiedBy>
  <cp:revision>21</cp:revision>
  <dcterms:created xsi:type="dcterms:W3CDTF">2024-07-08T04:06:00Z</dcterms:created>
  <dcterms:modified xsi:type="dcterms:W3CDTF">2024-07-08T09:31:00Z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6915EB9422D9685372F47466353BDC53_41</vt:lpwstr>
  </property>
  <property fmtid="{D5CDD505-2E9C-101B-9397-08002B2CF9AE}" pid="4" name="GrammarlyDocumentId">
    <vt:lpwstr>75ca27557c360e67bae6129685c0b3e1802fc4bc031b852fab39245af2614041</vt:lpwstr>
  </property>
</Properties>
</file>